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68322" w14:textId="76F9EC05" w:rsidR="00050B99" w:rsidRPr="00050B99" w:rsidRDefault="00050B99" w:rsidP="00050B99">
      <w:pPr>
        <w:rPr>
          <w:rFonts w:ascii="Calibri" w:hAnsi="Calibri" w:cs="Calibri"/>
          <w:b/>
          <w:sz w:val="28"/>
          <w:szCs w:val="28"/>
        </w:rPr>
      </w:pPr>
    </w:p>
    <w:p w14:paraId="71D133CC" w14:textId="7B2E6473" w:rsidR="00050B99" w:rsidRPr="002C6678" w:rsidRDefault="0059199A" w:rsidP="00050B99">
      <w:pPr>
        <w:rPr>
          <w:rFonts w:ascii="Calibri" w:hAnsi="Calibri" w:cs="Calibri"/>
          <w:b/>
          <w:i/>
        </w:rPr>
      </w:pPr>
      <w:r w:rsidRPr="002C6678">
        <w:rPr>
          <w:rFonts w:ascii="Calibri" w:hAnsi="Calibri" w:cs="Calibri"/>
          <w:b/>
          <w:i/>
        </w:rPr>
        <w:t xml:space="preserve">*If you </w:t>
      </w:r>
      <w:r w:rsidR="00C53A63">
        <w:rPr>
          <w:rFonts w:ascii="Calibri" w:hAnsi="Calibri" w:cs="Calibri"/>
          <w:b/>
          <w:i/>
        </w:rPr>
        <w:t>require more than one service</w:t>
      </w:r>
      <w:r w:rsidRPr="002C6678">
        <w:rPr>
          <w:rFonts w:ascii="Calibri" w:hAnsi="Calibri" w:cs="Calibri"/>
          <w:b/>
          <w:i/>
        </w:rPr>
        <w:t>, please complete o</w:t>
      </w:r>
      <w:r w:rsidR="00F2701A" w:rsidRPr="002C6678">
        <w:rPr>
          <w:rFonts w:ascii="Calibri" w:hAnsi="Calibri" w:cs="Calibri"/>
          <w:b/>
          <w:i/>
        </w:rPr>
        <w:t xml:space="preserve">ne form </w:t>
      </w:r>
      <w:r w:rsidR="00C53A63">
        <w:rPr>
          <w:rFonts w:ascii="Calibri" w:hAnsi="Calibri" w:cs="Calibri"/>
          <w:b/>
          <w:i/>
        </w:rPr>
        <w:t>each to</w:t>
      </w:r>
      <w:r w:rsidRPr="002C6678">
        <w:rPr>
          <w:rFonts w:ascii="Calibri" w:hAnsi="Calibri" w:cs="Calibri"/>
          <w:b/>
          <w:i/>
        </w:rPr>
        <w:t xml:space="preserve"> seek </w:t>
      </w:r>
      <w:r w:rsidR="00C53A63">
        <w:rPr>
          <w:rFonts w:ascii="Calibri" w:hAnsi="Calibri" w:cs="Calibri"/>
          <w:b/>
          <w:i/>
        </w:rPr>
        <w:t xml:space="preserve">each respective </w:t>
      </w:r>
      <w:r w:rsidRPr="002C6678">
        <w:rPr>
          <w:rFonts w:ascii="Calibri" w:hAnsi="Calibri" w:cs="Calibri"/>
          <w:b/>
          <w:i/>
        </w:rPr>
        <w:t>department</w:t>
      </w:r>
      <w:r w:rsidR="002D3EBA">
        <w:rPr>
          <w:rFonts w:ascii="Calibri" w:hAnsi="Calibri" w:cs="Calibri"/>
          <w:b/>
          <w:i/>
        </w:rPr>
        <w:t>al</w:t>
      </w:r>
      <w:r w:rsidRPr="002C6678">
        <w:rPr>
          <w:rFonts w:ascii="Calibri" w:hAnsi="Calibri" w:cs="Calibri"/>
          <w:b/>
          <w:i/>
        </w:rPr>
        <w:t xml:space="preserve"> approval</w:t>
      </w:r>
      <w:r w:rsidR="00F2701A" w:rsidRPr="002C6678">
        <w:rPr>
          <w:rFonts w:ascii="Calibri" w:hAnsi="Calibri" w:cs="Calibri"/>
          <w:b/>
          <w:i/>
        </w:rPr>
        <w:t xml:space="preserve">. </w:t>
      </w:r>
    </w:p>
    <w:p w14:paraId="30FAD899" w14:textId="6119302C" w:rsidR="000121B7" w:rsidRPr="002C6678" w:rsidRDefault="0059199A" w:rsidP="00050B99">
      <w:pPr>
        <w:rPr>
          <w:rFonts w:ascii="Calibri" w:hAnsi="Calibri" w:cs="Calibri"/>
          <w:b/>
          <w:i/>
        </w:rPr>
      </w:pPr>
      <w:r w:rsidRPr="002C6678">
        <w:rPr>
          <w:rFonts w:ascii="Calibri" w:hAnsi="Calibri" w:cs="Calibri"/>
          <w:b/>
          <w:i/>
        </w:rPr>
        <w:t>*If the items</w:t>
      </w:r>
      <w:r w:rsidR="002D3EBA">
        <w:rPr>
          <w:rFonts w:ascii="Calibri" w:hAnsi="Calibri" w:cs="Calibri"/>
          <w:b/>
          <w:i/>
        </w:rPr>
        <w:t xml:space="preserve"> are</w:t>
      </w:r>
      <w:r w:rsidRPr="002C6678">
        <w:rPr>
          <w:rFonts w:ascii="Calibri" w:hAnsi="Calibri" w:cs="Calibri"/>
          <w:b/>
          <w:i/>
        </w:rPr>
        <w:t xml:space="preserve"> not relevant to you</w:t>
      </w:r>
      <w:r w:rsidR="002D3EBA">
        <w:rPr>
          <w:rFonts w:ascii="Calibri" w:hAnsi="Calibri" w:cs="Calibri"/>
          <w:b/>
          <w:i/>
        </w:rPr>
        <w:t>r study</w:t>
      </w:r>
      <w:r w:rsidR="00125C0D">
        <w:rPr>
          <w:rFonts w:ascii="Calibri" w:hAnsi="Calibri" w:cs="Calibri"/>
          <w:b/>
          <w:i/>
        </w:rPr>
        <w:t>, please state</w:t>
      </w:r>
      <w:r w:rsidRPr="002C6678">
        <w:rPr>
          <w:rFonts w:ascii="Calibri" w:hAnsi="Calibri" w:cs="Calibri"/>
          <w:b/>
          <w:i/>
        </w:rPr>
        <w:t xml:space="preserve"> N/A. </w:t>
      </w:r>
    </w:p>
    <w:tbl>
      <w:tblPr>
        <w:tblpPr w:leftFromText="180" w:rightFromText="180" w:vertAnchor="text" w:horzAnchor="margin" w:tblpX="-431" w:tblpY="7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953"/>
      </w:tblGrid>
      <w:tr w:rsidR="00050B99" w:rsidRPr="00050B99" w14:paraId="59EE2211" w14:textId="77777777" w:rsidTr="00A4012E">
        <w:trPr>
          <w:cantSplit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14:paraId="5B25F328" w14:textId="787D0AA4" w:rsidR="00050B99" w:rsidRPr="00050B99" w:rsidRDefault="00050B99" w:rsidP="00A4012E">
            <w:pPr>
              <w:pStyle w:val="ListParagraph"/>
              <w:numPr>
                <w:ilvl w:val="1"/>
                <w:numId w:val="5"/>
              </w:num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</w:rPr>
            </w:pPr>
            <w:r w:rsidRPr="00050B99">
              <w:rPr>
                <w:rFonts w:ascii="Calibri" w:hAnsi="Calibri" w:cs="Calibri"/>
                <w:b/>
              </w:rPr>
              <w:t>SERVICES REQUEST</w:t>
            </w:r>
          </w:p>
        </w:tc>
      </w:tr>
      <w:tr w:rsidR="00050B99" w:rsidRPr="00050B99" w14:paraId="4AF96BC5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1B0DD3CD" w14:textId="6D80AFB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Services Request For:</w:t>
            </w:r>
          </w:p>
        </w:tc>
        <w:tc>
          <w:tcPr>
            <w:tcW w:w="5953" w:type="dxa"/>
            <w:shd w:val="clear" w:color="auto" w:fill="auto"/>
          </w:tcPr>
          <w:p w14:paraId="5DDDCAB6" w14:textId="2550A375" w:rsidR="00A4012E" w:rsidRDefault="00050B99" w:rsidP="00A4012E">
            <w:pPr>
              <w:spacing w:before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A02ED1">
              <w:rPr>
                <w:rFonts w:ascii="Calibri" w:hAnsi="Calibri" w:cs="Calibri"/>
                <w:bCs/>
                <w:sz w:val="20"/>
                <w:szCs w:val="20"/>
              </w:rPr>
              <w:t>[</w:t>
            </w:r>
            <w:r w:rsidRPr="00A02ED1">
              <w:rPr>
                <w:rFonts w:ascii="Calibri" w:hAnsi="Calibri" w:cs="Calibri"/>
                <w:b/>
                <w:sz w:val="20"/>
                <w:szCs w:val="20"/>
              </w:rPr>
              <w:t>Insert Department</w:t>
            </w:r>
            <w:r w:rsidRPr="00A02ED1">
              <w:rPr>
                <w:rFonts w:ascii="Calibri" w:hAnsi="Calibri" w:cs="Calibri"/>
                <w:bCs/>
                <w:sz w:val="20"/>
                <w:szCs w:val="20"/>
              </w:rPr>
              <w:t>]</w:t>
            </w:r>
          </w:p>
          <w:p w14:paraId="1F98B71A" w14:textId="10339127" w:rsidR="00A4012E" w:rsidRPr="00AB6865" w:rsidRDefault="00A4012E" w:rsidP="00A4012E">
            <w:pPr>
              <w:spacing w:before="60"/>
              <w:rPr>
                <w:rFonts w:ascii="Calibri" w:hAnsi="Calibri" w:cs="Calibri"/>
                <w:bCs/>
                <w:color w:val="FF0000"/>
                <w:sz w:val="18"/>
                <w:szCs w:val="18"/>
              </w:rPr>
            </w:pPr>
            <w:r w:rsidRPr="00AB6865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(e.g. Health Information Services</w:t>
            </w:r>
            <w:r w:rsidR="00A51A43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*</w:t>
            </w:r>
            <w:r w:rsidRPr="00AB6865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, </w:t>
            </w:r>
            <w:r w:rsidR="00650E4E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Biostatistical Analysis, </w:t>
            </w:r>
            <w:r w:rsidRPr="00AB6865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Pathology, Medical Imaging, </w:t>
            </w:r>
            <w:r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Cardiorespiratory, </w:t>
            </w:r>
            <w:r w:rsidR="00C53A63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Ophthalmology</w:t>
            </w:r>
            <w:r w:rsidR="00620F4B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, </w:t>
            </w:r>
            <w:r w:rsidRPr="00AB6865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Business </w:t>
            </w:r>
            <w:r w:rsidR="00C53A63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Analytics</w:t>
            </w:r>
            <w:r w:rsidRPr="00842048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, IT</w:t>
            </w:r>
            <w:r w:rsidR="00650E4E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, </w:t>
            </w:r>
            <w:proofErr w:type="spellStart"/>
            <w:r w:rsidR="00650E4E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REDCap</w:t>
            </w:r>
            <w:proofErr w:type="spellEnd"/>
            <w:r w:rsidR="00650E4E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Administration</w:t>
            </w:r>
            <w:r w:rsidRPr="00842048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842048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etc</w:t>
            </w:r>
            <w:proofErr w:type="spellEnd"/>
            <w:r w:rsidR="00C53A63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– contact list is at the end of this form)</w:t>
            </w:r>
          </w:p>
          <w:p w14:paraId="6CF23F11" w14:textId="77777777" w:rsidR="00A02ED1" w:rsidRDefault="00050B99" w:rsidP="00A4012E">
            <w:pPr>
              <w:spacing w:before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A02ED1">
              <w:rPr>
                <w:rFonts w:ascii="Calibri" w:hAnsi="Calibri" w:cs="Calibri"/>
                <w:bCs/>
                <w:sz w:val="20"/>
                <w:szCs w:val="20"/>
              </w:rPr>
              <w:t>Attention: [</w:t>
            </w:r>
            <w:r w:rsidRPr="00A02ED1">
              <w:rPr>
                <w:rFonts w:ascii="Calibri" w:hAnsi="Calibri" w:cs="Calibri"/>
                <w:b/>
                <w:sz w:val="20"/>
                <w:szCs w:val="20"/>
              </w:rPr>
              <w:t>Insert Name</w:t>
            </w:r>
            <w:r w:rsidRPr="00A02ED1">
              <w:rPr>
                <w:rFonts w:ascii="Calibri" w:hAnsi="Calibri" w:cs="Calibri"/>
                <w:bCs/>
                <w:sz w:val="20"/>
                <w:szCs w:val="20"/>
              </w:rPr>
              <w:t>]</w:t>
            </w:r>
            <w:r w:rsidRPr="00050B99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22AA0921" w14:textId="77777777" w:rsidR="00A02ED1" w:rsidRDefault="00050B99" w:rsidP="00A4012E">
            <w:pPr>
              <w:spacing w:before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Cs/>
                <w:sz w:val="20"/>
                <w:szCs w:val="20"/>
              </w:rPr>
              <w:t>[</w:t>
            </w:r>
            <w:r w:rsidRPr="00A02ED1">
              <w:rPr>
                <w:rFonts w:ascii="Calibri" w:hAnsi="Calibri" w:cs="Calibri"/>
                <w:b/>
                <w:sz w:val="20"/>
                <w:szCs w:val="20"/>
              </w:rPr>
              <w:t>Insert Position</w:t>
            </w:r>
            <w:r w:rsidRPr="00050B99">
              <w:rPr>
                <w:rFonts w:ascii="Calibri" w:hAnsi="Calibri" w:cs="Calibri"/>
                <w:bCs/>
                <w:sz w:val="20"/>
                <w:szCs w:val="20"/>
              </w:rPr>
              <w:t>]</w:t>
            </w:r>
            <w:r w:rsidR="00A02ED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7C830F93" w14:textId="13EC6206" w:rsidR="00050B99" w:rsidRPr="00050B99" w:rsidRDefault="00A02ED1" w:rsidP="00291951">
            <w:pPr>
              <w:spacing w:before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Cs/>
                <w:sz w:val="20"/>
                <w:szCs w:val="20"/>
              </w:rPr>
              <w:t>[</w:t>
            </w:r>
            <w:r w:rsidRPr="00A02ED1">
              <w:rPr>
                <w:rFonts w:ascii="Calibri" w:hAnsi="Calibri" w:cs="Calibri"/>
                <w:b/>
                <w:sz w:val="20"/>
                <w:szCs w:val="20"/>
              </w:rPr>
              <w:t>Insert Contact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Detail</w:t>
            </w:r>
            <w:r w:rsidR="00125C0D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="00A4012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42048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125C0D">
              <w:rPr>
                <w:rFonts w:ascii="Calibri" w:hAnsi="Calibri" w:cs="Calibri"/>
                <w:b/>
                <w:sz w:val="20"/>
                <w:szCs w:val="20"/>
              </w:rPr>
              <w:t xml:space="preserve"> E</w:t>
            </w:r>
            <w:r w:rsidR="00A4012E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="00842048">
              <w:rPr>
                <w:rFonts w:ascii="Calibri" w:hAnsi="Calibri" w:cs="Calibri"/>
                <w:b/>
                <w:sz w:val="20"/>
                <w:szCs w:val="20"/>
              </w:rPr>
              <w:t>ail</w:t>
            </w:r>
            <w:r w:rsidR="00125C0D">
              <w:rPr>
                <w:rFonts w:ascii="Calibri" w:hAnsi="Calibri" w:cs="Calibri"/>
                <w:b/>
                <w:sz w:val="20"/>
                <w:szCs w:val="20"/>
              </w:rPr>
              <w:t>, Phone</w:t>
            </w:r>
            <w:r w:rsidRPr="00050B99">
              <w:rPr>
                <w:rFonts w:ascii="Calibri" w:hAnsi="Calibri" w:cs="Calibri"/>
                <w:bCs/>
                <w:sz w:val="20"/>
                <w:szCs w:val="20"/>
              </w:rPr>
              <w:t>]</w:t>
            </w:r>
          </w:p>
        </w:tc>
      </w:tr>
      <w:tr w:rsidR="00050B99" w:rsidRPr="00050B99" w14:paraId="6F3078B7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17226EB0" w14:textId="6958DC09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Date of Services Request:</w:t>
            </w:r>
          </w:p>
        </w:tc>
        <w:tc>
          <w:tcPr>
            <w:tcW w:w="5953" w:type="dxa"/>
          </w:tcPr>
          <w:p w14:paraId="1EFD1C39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50B99" w:rsidRPr="00050B99" w14:paraId="45A4F3D4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63867C9B" w14:textId="26C4164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Contact Person</w:t>
            </w:r>
            <w:r w:rsidR="0037415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Study Coordinator</w:t>
            </w:r>
            <w:r w:rsidR="00547BA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47BA6" w:rsidRPr="00550BC6">
              <w:rPr>
                <w:rFonts w:ascii="Calibri" w:hAnsi="Calibri" w:cs="Calibri"/>
                <w:bCs/>
                <w:sz w:val="20"/>
                <w:szCs w:val="20"/>
              </w:rPr>
              <w:t>(responsible for</w:t>
            </w:r>
            <w:r w:rsidR="00547BA6">
              <w:rPr>
                <w:rFonts w:ascii="Calibri" w:hAnsi="Calibri" w:cs="Calibri"/>
                <w:bCs/>
                <w:sz w:val="20"/>
                <w:szCs w:val="20"/>
              </w:rPr>
              <w:t xml:space="preserve"> requesting services and</w:t>
            </w:r>
            <w:r w:rsidR="00547BA6" w:rsidRPr="00EB3DA4">
              <w:rPr>
                <w:rFonts w:ascii="Calibri" w:hAnsi="Calibri" w:cs="Calibri"/>
                <w:bCs/>
                <w:sz w:val="20"/>
                <w:szCs w:val="20"/>
              </w:rPr>
              <w:t xml:space="preserve"> receiving / </w:t>
            </w:r>
            <w:r w:rsidR="00547BA6" w:rsidRPr="00550BC6">
              <w:rPr>
                <w:rFonts w:ascii="Calibri" w:hAnsi="Calibri" w:cs="Calibri"/>
                <w:bCs/>
                <w:sz w:val="20"/>
                <w:szCs w:val="20"/>
              </w:rPr>
              <w:t>processing invoices)</w:t>
            </w:r>
            <w:r w:rsidRPr="00550BC6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76419C2B" w14:textId="77777777" w:rsidR="00050B99" w:rsidRPr="00E96F48" w:rsidRDefault="00050B99" w:rsidP="00A4012E">
            <w:pPr>
              <w:spacing w:before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E96F48">
              <w:rPr>
                <w:rFonts w:ascii="Calibri" w:hAnsi="Calibri" w:cs="Calibri"/>
                <w:bCs/>
                <w:sz w:val="20"/>
                <w:szCs w:val="20"/>
              </w:rPr>
              <w:t>[</w:t>
            </w:r>
            <w:r w:rsidRPr="00E96F48">
              <w:rPr>
                <w:rFonts w:ascii="Calibri" w:hAnsi="Calibri" w:cs="Calibri"/>
                <w:b/>
                <w:sz w:val="20"/>
                <w:szCs w:val="20"/>
              </w:rPr>
              <w:t>Insert Name</w:t>
            </w:r>
            <w:r w:rsidRPr="00E96F48">
              <w:rPr>
                <w:rFonts w:ascii="Calibri" w:hAnsi="Calibri" w:cs="Calibri"/>
                <w:bCs/>
                <w:sz w:val="20"/>
                <w:szCs w:val="20"/>
              </w:rPr>
              <w:t>]</w:t>
            </w:r>
          </w:p>
          <w:p w14:paraId="4E111817" w14:textId="77777777" w:rsidR="00050B99" w:rsidRPr="00E96F48" w:rsidRDefault="00050B99" w:rsidP="00A4012E">
            <w:pPr>
              <w:spacing w:before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E96F48">
              <w:rPr>
                <w:rFonts w:ascii="Calibri" w:hAnsi="Calibri" w:cs="Calibri"/>
                <w:bCs/>
                <w:sz w:val="20"/>
                <w:szCs w:val="20"/>
              </w:rPr>
              <w:t>[</w:t>
            </w:r>
            <w:r w:rsidRPr="00E96F48">
              <w:rPr>
                <w:rFonts w:ascii="Calibri" w:hAnsi="Calibri" w:cs="Calibri"/>
                <w:b/>
                <w:sz w:val="20"/>
                <w:szCs w:val="20"/>
              </w:rPr>
              <w:t>Insert Position</w:t>
            </w:r>
            <w:r w:rsidRPr="00E96F48">
              <w:rPr>
                <w:rFonts w:ascii="Calibri" w:hAnsi="Calibri" w:cs="Calibri"/>
                <w:bCs/>
                <w:sz w:val="20"/>
                <w:szCs w:val="20"/>
              </w:rPr>
              <w:t>]</w:t>
            </w:r>
          </w:p>
          <w:p w14:paraId="00D61356" w14:textId="77777777" w:rsidR="00050B99" w:rsidRPr="00E96F48" w:rsidRDefault="00050B99" w:rsidP="00A4012E">
            <w:pPr>
              <w:spacing w:before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E96F48">
              <w:rPr>
                <w:rFonts w:ascii="Calibri" w:hAnsi="Calibri" w:cs="Calibri"/>
                <w:bCs/>
                <w:sz w:val="20"/>
                <w:szCs w:val="20"/>
              </w:rPr>
              <w:t>[</w:t>
            </w:r>
            <w:r w:rsidRPr="00E96F48">
              <w:rPr>
                <w:rFonts w:ascii="Calibri" w:hAnsi="Calibri" w:cs="Calibri"/>
                <w:b/>
                <w:sz w:val="20"/>
                <w:szCs w:val="20"/>
              </w:rPr>
              <w:t>Insert Email</w:t>
            </w:r>
            <w:r w:rsidRPr="00E96F48">
              <w:rPr>
                <w:rFonts w:ascii="Calibri" w:hAnsi="Calibri" w:cs="Calibri"/>
                <w:bCs/>
                <w:sz w:val="20"/>
                <w:szCs w:val="20"/>
              </w:rPr>
              <w:t>]</w:t>
            </w:r>
          </w:p>
          <w:p w14:paraId="39672937" w14:textId="1DD4500D" w:rsidR="00050B99" w:rsidRPr="00050B99" w:rsidRDefault="00050B99" w:rsidP="00A4012E">
            <w:pPr>
              <w:spacing w:before="60"/>
              <w:rPr>
                <w:rFonts w:ascii="Calibri" w:hAnsi="Calibri" w:cs="Calibri"/>
                <w:bCs/>
                <w:sz w:val="20"/>
                <w:szCs w:val="20"/>
              </w:rPr>
            </w:pPr>
            <w:r w:rsidRPr="00E96F48">
              <w:rPr>
                <w:rFonts w:ascii="Calibri" w:hAnsi="Calibri" w:cs="Calibri"/>
                <w:bCs/>
                <w:sz w:val="20"/>
                <w:szCs w:val="20"/>
              </w:rPr>
              <w:t>[</w:t>
            </w:r>
            <w:r w:rsidRPr="00E96F48">
              <w:rPr>
                <w:rFonts w:ascii="Calibri" w:hAnsi="Calibri" w:cs="Calibri"/>
                <w:b/>
                <w:sz w:val="20"/>
                <w:szCs w:val="20"/>
              </w:rPr>
              <w:t>Insert Phone / Mobile</w:t>
            </w:r>
            <w:r w:rsidRPr="00E96F48">
              <w:rPr>
                <w:rFonts w:ascii="Calibri" w:hAnsi="Calibri" w:cs="Calibri"/>
                <w:bCs/>
                <w:sz w:val="20"/>
                <w:szCs w:val="20"/>
              </w:rPr>
              <w:t>]</w:t>
            </w:r>
          </w:p>
        </w:tc>
      </w:tr>
      <w:tr w:rsidR="00050B99" w:rsidRPr="00050B99" w14:paraId="4E848114" w14:textId="77777777" w:rsidTr="00A4012E">
        <w:trPr>
          <w:cantSplit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14:paraId="274649A8" w14:textId="426D27E3" w:rsidR="00050B99" w:rsidRPr="00050B99" w:rsidRDefault="00050B99" w:rsidP="00A4012E">
            <w:pPr>
              <w:pStyle w:val="ListParagraph"/>
              <w:numPr>
                <w:ilvl w:val="1"/>
                <w:numId w:val="5"/>
              </w:num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050B99">
              <w:rPr>
                <w:rFonts w:ascii="Calibri" w:hAnsi="Calibri" w:cs="Calibri"/>
                <w:b/>
                <w:bCs/>
              </w:rPr>
              <w:t>STUDY DETAILS</w:t>
            </w:r>
          </w:p>
        </w:tc>
      </w:tr>
      <w:tr w:rsidR="00050B99" w:rsidRPr="00050B99" w14:paraId="3556E126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63579787" w14:textId="642F04CC" w:rsidR="00050B99" w:rsidRPr="00050B99" w:rsidRDefault="00050B99" w:rsidP="00A4012E">
            <w:pPr>
              <w:tabs>
                <w:tab w:val="num" w:pos="720"/>
                <w:tab w:val="left" w:pos="249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Study Name:</w:t>
            </w:r>
            <w:r w:rsidR="00CE5D62"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953" w:type="dxa"/>
          </w:tcPr>
          <w:p w14:paraId="325D035D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sz w:val="20"/>
                <w:szCs w:val="20"/>
              </w:rPr>
              <w:t xml:space="preserve">               </w:t>
            </w:r>
          </w:p>
        </w:tc>
      </w:tr>
      <w:tr w:rsidR="00050B99" w:rsidRPr="00050B99" w14:paraId="426B4875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4D2341AA" w14:textId="6135BE6E" w:rsidR="00050B99" w:rsidRPr="00050B99" w:rsidRDefault="00050B99" w:rsidP="002D3EBA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Protocol </w:t>
            </w:r>
            <w:r w:rsidR="002D3EBA">
              <w:rPr>
                <w:rFonts w:ascii="Calibri" w:hAnsi="Calibri" w:cs="Calibri"/>
                <w:b/>
                <w:bCs/>
                <w:sz w:val="20"/>
                <w:szCs w:val="20"/>
              </w:rPr>
              <w:t>Version and Date</w:t>
            </w: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5C9B0713" w14:textId="020BF2FD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0B99" w:rsidRPr="00050B99" w14:paraId="7B52D024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61084AE4" w14:textId="3B90CB5C" w:rsidR="00050B99" w:rsidRPr="00050B99" w:rsidRDefault="00620F4B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Cabrini </w:t>
            </w:r>
            <w:r w:rsidR="00050B99"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Study Sites:</w:t>
            </w:r>
          </w:p>
        </w:tc>
        <w:tc>
          <w:tcPr>
            <w:tcW w:w="5953" w:type="dxa"/>
          </w:tcPr>
          <w:p w14:paraId="162DEFBD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0B99" w:rsidRPr="00050B99" w14:paraId="16B14165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635C88C6" w14:textId="13878686" w:rsidR="00050B99" w:rsidRPr="00050B99" w:rsidRDefault="00050B99" w:rsidP="002D3EBA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Number of Participants</w:t>
            </w:r>
            <w:r w:rsidR="0084204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2D3EB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targeted </w:t>
            </w:r>
            <w:r w:rsidR="00842048">
              <w:rPr>
                <w:rFonts w:ascii="Calibri" w:hAnsi="Calibri" w:cs="Calibri"/>
                <w:b/>
                <w:bCs/>
                <w:sz w:val="20"/>
                <w:szCs w:val="20"/>
              </w:rPr>
              <w:t>at Cabrini</w:t>
            </w: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6FF7F209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  <w:szCs w:val="20"/>
              </w:rPr>
              <w:t xml:space="preserve">Minimum:  </w:t>
            </w:r>
          </w:p>
          <w:p w14:paraId="160D48DF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  <w:szCs w:val="20"/>
              </w:rPr>
              <w:t>Maximum:</w:t>
            </w:r>
            <w:r w:rsidRPr="00050B9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050B99" w:rsidRPr="00050B99" w14:paraId="5B76F641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292683E1" w14:textId="33E02AC0" w:rsidR="00050B99" w:rsidRPr="00050B99" w:rsidRDefault="002D3EBA" w:rsidP="003A4BCB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Study</w:t>
            </w:r>
            <w:r w:rsidR="0059199A"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B6865">
              <w:rPr>
                <w:rFonts w:ascii="Calibri" w:hAnsi="Calibri" w:cs="Calibri"/>
                <w:b/>
                <w:bCs/>
                <w:sz w:val="20"/>
                <w:szCs w:val="20"/>
              </w:rPr>
              <w:t>Duration</w:t>
            </w:r>
            <w:r w:rsidR="00050B99"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7A205C7E" w14:textId="1A06ACC6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  <w:szCs w:val="20"/>
              </w:rPr>
              <w:t xml:space="preserve">Start Date: </w:t>
            </w:r>
          </w:p>
          <w:p w14:paraId="459E0D74" w14:textId="6AB5EE23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  <w:szCs w:val="20"/>
              </w:rPr>
              <w:t xml:space="preserve">End Date: </w:t>
            </w:r>
          </w:p>
        </w:tc>
      </w:tr>
      <w:tr w:rsidR="00050B99" w:rsidRPr="00050B99" w14:paraId="75D67019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1CF2071A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Principal Investigator Name:</w:t>
            </w:r>
          </w:p>
          <w:p w14:paraId="7DD1F0A7" w14:textId="3620A1F5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A0A3D16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050B99" w:rsidRPr="00050B99" w14:paraId="3879E065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61EC0E91" w14:textId="3B18F4F6" w:rsidR="00050B99" w:rsidRPr="00050B99" w:rsidRDefault="00E96F4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Sponsor</w:t>
            </w:r>
            <w:r w:rsidR="00620F4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/ Coordinating Institution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Nam</w:t>
            </w:r>
            <w:r w:rsidR="00374157">
              <w:rPr>
                <w:rFonts w:ascii="Calibri" w:hAnsi="Calibri" w:cs="Calibri"/>
                <w:b/>
                <w:bCs/>
                <w:sz w:val="20"/>
                <w:szCs w:val="20"/>
              </w:rPr>
              <w:t>e and Contact Detail</w:t>
            </w:r>
            <w:r w:rsidR="00620F4B">
              <w:rPr>
                <w:rFonts w:ascii="Calibri" w:hAnsi="Calibri" w:cs="Calibri"/>
                <w:b/>
                <w:bCs/>
                <w:sz w:val="20"/>
                <w:szCs w:val="20"/>
              </w:rPr>
              <w:t>s (email, phone)</w:t>
            </w:r>
            <w:r w:rsidR="00050B99"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37F7CCD5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A45C82" w:rsidRPr="00050B99" w14:paraId="766EDC2B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0241AD24" w14:textId="2C9C70BC" w:rsidR="00A45C82" w:rsidRDefault="00931451" w:rsidP="00931451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Funding </w:t>
            </w:r>
            <w:r w:rsidR="0059199A">
              <w:rPr>
                <w:rFonts w:ascii="Calibri" w:hAnsi="Calibri" w:cs="Calibri"/>
                <w:b/>
                <w:bCs/>
                <w:sz w:val="20"/>
                <w:szCs w:val="20"/>
              </w:rPr>
              <w:t>S</w:t>
            </w:r>
            <w:r w:rsidR="00A45C82">
              <w:rPr>
                <w:rFonts w:ascii="Calibri" w:hAnsi="Calibri" w:cs="Calibri"/>
                <w:b/>
                <w:bCs/>
                <w:sz w:val="20"/>
                <w:szCs w:val="20"/>
              </w:rPr>
              <w:t>ources:</w:t>
            </w:r>
          </w:p>
        </w:tc>
        <w:tc>
          <w:tcPr>
            <w:tcW w:w="5953" w:type="dxa"/>
          </w:tcPr>
          <w:p w14:paraId="2C9BF766" w14:textId="77777777" w:rsidR="00A45C82" w:rsidRPr="00050B99" w:rsidRDefault="00A45C82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50B99" w:rsidRPr="00050B99" w14:paraId="1B1816FB" w14:textId="77777777" w:rsidTr="00A4012E">
        <w:trPr>
          <w:cantSplit/>
          <w:trHeight w:val="767"/>
        </w:trPr>
        <w:tc>
          <w:tcPr>
            <w:tcW w:w="4112" w:type="dxa"/>
            <w:shd w:val="clear" w:color="auto" w:fill="FFFFFF" w:themeFill="background1"/>
          </w:tcPr>
          <w:p w14:paraId="362B4C73" w14:textId="4C41D9EC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Reviewing HREC Name:</w:t>
            </w:r>
          </w:p>
          <w:p w14:paraId="76608167" w14:textId="4FCE3DF2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6F51402E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050B99" w:rsidRPr="00050B99" w14:paraId="279E5A81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635BD025" w14:textId="6EE6DC34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Brief </w:t>
            </w:r>
            <w:r w:rsidR="00496C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Lay </w:t>
            </w: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Description of Study</w:t>
            </w:r>
            <w:r w:rsidR="0037415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and Treatment Arm</w:t>
            </w:r>
            <w:r w:rsidR="00496C25">
              <w:rPr>
                <w:rFonts w:ascii="Calibri" w:hAnsi="Calibri" w:cs="Calibri"/>
                <w:b/>
                <w:bCs/>
                <w:sz w:val="20"/>
                <w:szCs w:val="20"/>
              </w:rPr>
              <w:t>(s)</w:t>
            </w: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00731DCB" w14:textId="77777777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44CF6A1" w14:textId="4700B02A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50B99" w:rsidRPr="00050B99" w14:paraId="6636CB58" w14:textId="77777777" w:rsidTr="00A4012E">
        <w:trPr>
          <w:cantSplit/>
        </w:trPr>
        <w:tc>
          <w:tcPr>
            <w:tcW w:w="4112" w:type="dxa"/>
            <w:shd w:val="clear" w:color="auto" w:fill="FFFFFF" w:themeFill="background1"/>
          </w:tcPr>
          <w:p w14:paraId="7CCD1208" w14:textId="77777777" w:rsid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Supporting Documentation:</w:t>
            </w:r>
          </w:p>
          <w:p w14:paraId="6239AF05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FC453B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DF8D049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5B50EC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33C1D65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404CE3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D265DA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9A2E52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8EFB642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F300434" w14:textId="77777777" w:rsidR="002C6678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7AB1F" w14:textId="5371F0FB" w:rsidR="002C6678" w:rsidRPr="00050B99" w:rsidRDefault="002C6678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</w:tcPr>
          <w:p w14:paraId="765BEF7C" w14:textId="51408A16" w:rsidR="00050B99" w:rsidRPr="00050B99" w:rsidRDefault="00D83AB8" w:rsidP="00A4012E">
            <w:pPr>
              <w:spacing w:before="60" w:after="60"/>
              <w:ind w:left="321" w:hanging="321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3941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99" w:rsidRPr="00050B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0B99" w:rsidRPr="00050B99">
              <w:rPr>
                <w:rFonts w:ascii="Calibri" w:hAnsi="Calibri" w:cs="Calibri"/>
                <w:sz w:val="20"/>
                <w:szCs w:val="20"/>
              </w:rPr>
              <w:t xml:space="preserve">  Clinical Trial Research Agreement / Research </w:t>
            </w:r>
            <w:r w:rsidR="002C6678">
              <w:rPr>
                <w:rFonts w:ascii="Calibri" w:hAnsi="Calibri" w:cs="Calibri"/>
                <w:sz w:val="20"/>
                <w:szCs w:val="20"/>
              </w:rPr>
              <w:t xml:space="preserve">Collaboration </w:t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t>Agreement</w:t>
            </w:r>
            <w:r w:rsidR="002C6678">
              <w:rPr>
                <w:rFonts w:ascii="Calibri" w:hAnsi="Calibri" w:cs="Calibri"/>
                <w:sz w:val="20"/>
                <w:szCs w:val="20"/>
              </w:rPr>
              <w:t xml:space="preserve"> / other Agreement</w:t>
            </w:r>
            <w:r w:rsidR="002D3EBA">
              <w:rPr>
                <w:rFonts w:ascii="Calibri" w:hAnsi="Calibri" w:cs="Calibri"/>
                <w:sz w:val="20"/>
                <w:szCs w:val="20"/>
              </w:rPr>
              <w:t xml:space="preserve"> please list</w:t>
            </w:r>
            <w:r w:rsidR="002C667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t xml:space="preserve"> (“</w:t>
            </w:r>
            <w:r w:rsidR="00050B99"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Head Agreement</w:t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t>”)</w:t>
            </w:r>
          </w:p>
          <w:p w14:paraId="3A43C160" w14:textId="4EEC42A3" w:rsidR="00050B99" w:rsidRPr="00050B99" w:rsidRDefault="00D83AB8" w:rsidP="00A4012E">
            <w:pPr>
              <w:tabs>
                <w:tab w:val="left" w:pos="310"/>
                <w:tab w:val="num" w:pos="720"/>
              </w:tabs>
              <w:spacing w:before="60" w:after="60"/>
              <w:ind w:left="321" w:hanging="321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08744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99" w:rsidRPr="00050B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0B99" w:rsidRPr="00050B99">
              <w:rPr>
                <w:rFonts w:ascii="Calibri" w:hAnsi="Calibri" w:cs="Calibri"/>
                <w:sz w:val="20"/>
                <w:szCs w:val="20"/>
              </w:rPr>
              <w:t xml:space="preserve">  Protocol</w:t>
            </w:r>
          </w:p>
          <w:p w14:paraId="69ECAC5E" w14:textId="58C550A3" w:rsidR="00050B99" w:rsidRPr="00050B99" w:rsidRDefault="00D83AB8" w:rsidP="00A4012E">
            <w:pPr>
              <w:tabs>
                <w:tab w:val="left" w:pos="310"/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6014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99" w:rsidRPr="00050B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0B99" w:rsidRPr="00050B99">
              <w:rPr>
                <w:rFonts w:ascii="Calibri" w:hAnsi="Calibri" w:cs="Calibri"/>
                <w:sz w:val="20"/>
                <w:szCs w:val="20"/>
              </w:rPr>
              <w:t xml:space="preserve">  HREC Approval</w:t>
            </w:r>
          </w:p>
          <w:p w14:paraId="55FEFA20" w14:textId="33479633" w:rsidR="00050B99" w:rsidRDefault="00D83AB8" w:rsidP="00A4012E">
            <w:pPr>
              <w:tabs>
                <w:tab w:val="left" w:pos="310"/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29783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99" w:rsidRPr="00050B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0B99" w:rsidRPr="00050B9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A02ED1">
              <w:rPr>
                <w:rFonts w:ascii="Calibri" w:hAnsi="Calibri" w:cs="Calibri"/>
                <w:sz w:val="20"/>
                <w:szCs w:val="20"/>
              </w:rPr>
              <w:t>VSM-MPRA</w:t>
            </w:r>
          </w:p>
          <w:p w14:paraId="2DB129CD" w14:textId="6F43E5B5" w:rsidR="001F5D01" w:rsidRDefault="00D83AB8" w:rsidP="00A4012E">
            <w:pPr>
              <w:tabs>
                <w:tab w:val="left" w:pos="310"/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7143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D01" w:rsidRPr="00050B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F5D01" w:rsidRPr="00050B99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="001F5D01">
              <w:rPr>
                <w:rFonts w:ascii="Calibri" w:hAnsi="Calibri" w:cs="Calibri"/>
                <w:sz w:val="20"/>
                <w:szCs w:val="20"/>
              </w:rPr>
              <w:t>Pharmacy Manual</w:t>
            </w:r>
          </w:p>
          <w:p w14:paraId="64914FE6" w14:textId="7E41D4E5" w:rsidR="0059199A" w:rsidRDefault="00D83AB8" w:rsidP="00A4012E">
            <w:pPr>
              <w:tabs>
                <w:tab w:val="left" w:pos="310"/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9426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99A" w:rsidRPr="00050B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199A">
              <w:rPr>
                <w:rFonts w:ascii="Calibri" w:hAnsi="Calibri" w:cs="Calibri"/>
                <w:sz w:val="20"/>
                <w:szCs w:val="20"/>
              </w:rPr>
              <w:t xml:space="preserve">  Data Dictionary/ dataset</w:t>
            </w:r>
          </w:p>
          <w:p w14:paraId="3CE43616" w14:textId="77777777" w:rsidR="00050B99" w:rsidRDefault="00D83AB8" w:rsidP="00A4012E">
            <w:pPr>
              <w:tabs>
                <w:tab w:val="left" w:pos="310"/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0630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B99" w:rsidRPr="00050B9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0B99" w:rsidRPr="00050B99">
              <w:rPr>
                <w:rFonts w:ascii="Calibri" w:hAnsi="Calibri" w:cs="Calibri"/>
                <w:sz w:val="20"/>
                <w:szCs w:val="20"/>
              </w:rPr>
              <w:t xml:space="preserve">  Other: </w:t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</w:r>
            <w:r w:rsidR="00050B99" w:rsidRPr="00050B99">
              <w:rPr>
                <w:rFonts w:ascii="Calibri" w:hAnsi="Calibri" w:cs="Calibri"/>
                <w:sz w:val="20"/>
                <w:szCs w:val="20"/>
              </w:rPr>
              <w:softHyphen/>
              <w:t>____________________________________________</w:t>
            </w:r>
          </w:p>
          <w:p w14:paraId="50EA1AFB" w14:textId="5D5D4F4D" w:rsidR="00C53A63" w:rsidRDefault="00C53A63" w:rsidP="00A4012E">
            <w:pPr>
              <w:tabs>
                <w:tab w:val="left" w:pos="310"/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  <w:r w:rsidRPr="00C53A63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*Cabrini Research Gove</w:t>
            </w:r>
            <w:r w:rsidR="00125C0D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rnance Office (CRGO) approval will</w:t>
            </w:r>
            <w:r w:rsidRPr="00C53A63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 only </w:t>
            </w:r>
            <w:r w:rsidR="00125C0D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 xml:space="preserve">be </w:t>
            </w:r>
            <w:r w:rsidRPr="00C53A63">
              <w:rPr>
                <w:rFonts w:ascii="Calibri" w:hAnsi="Calibri" w:cs="Calibri"/>
                <w:bCs/>
                <w:color w:val="FF0000"/>
                <w:sz w:val="18"/>
                <w:szCs w:val="18"/>
              </w:rPr>
              <w:t>granted after evidence of department resourcing / costing approval is provided.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019FBE8" w14:textId="77777777" w:rsidR="0009489B" w:rsidRDefault="0009489B" w:rsidP="00A4012E">
            <w:pPr>
              <w:tabs>
                <w:tab w:val="left" w:pos="310"/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  <w:p w14:paraId="02DCA872" w14:textId="6C0033A7" w:rsidR="0009489B" w:rsidRPr="00050B99" w:rsidRDefault="0009489B" w:rsidP="00A4012E">
            <w:pPr>
              <w:tabs>
                <w:tab w:val="left" w:pos="310"/>
                <w:tab w:val="num" w:pos="720"/>
              </w:tabs>
              <w:spacing w:before="60" w:after="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0B99" w:rsidRPr="00050B99" w14:paraId="28D2692B" w14:textId="77777777" w:rsidTr="00A4012E">
        <w:trPr>
          <w:cantSplit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14:paraId="55549484" w14:textId="09909F25" w:rsidR="00050B99" w:rsidRPr="00050B99" w:rsidRDefault="00050B99" w:rsidP="00A4012E">
            <w:pPr>
              <w:pStyle w:val="ListParagraph"/>
              <w:numPr>
                <w:ilvl w:val="1"/>
                <w:numId w:val="5"/>
              </w:num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REQUIRED SERVICES</w:t>
            </w:r>
          </w:p>
        </w:tc>
      </w:tr>
      <w:tr w:rsidR="00050B99" w:rsidRPr="00050B99" w14:paraId="282EE859" w14:textId="77777777" w:rsidTr="00A4012E">
        <w:trPr>
          <w:cantSplit/>
          <w:trHeight w:val="986"/>
        </w:trPr>
        <w:tc>
          <w:tcPr>
            <w:tcW w:w="4112" w:type="dxa"/>
            <w:shd w:val="clear" w:color="auto" w:fill="FFFFFF" w:themeFill="background1"/>
          </w:tcPr>
          <w:p w14:paraId="06364ED0" w14:textId="32F5C61A" w:rsidR="00050B99" w:rsidRPr="00050B99" w:rsidRDefault="00050B99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Description of Services Required:</w:t>
            </w:r>
          </w:p>
        </w:tc>
        <w:tc>
          <w:tcPr>
            <w:tcW w:w="5953" w:type="dxa"/>
          </w:tcPr>
          <w:p w14:paraId="5953582D" w14:textId="3929C35E" w:rsidR="00050B99" w:rsidRPr="00050B99" w:rsidRDefault="00125C0D" w:rsidP="00A4012E">
            <w:pPr>
              <w:tabs>
                <w:tab w:val="num" w:pos="0"/>
              </w:tabs>
              <w:spacing w:before="60" w:after="60"/>
              <w:rPr>
                <w:rFonts w:ascii="Calibri" w:eastAsia="Times New Roman" w:hAnsi="Calibri" w:cs="Calibri"/>
                <w:sz w:val="20"/>
                <w:lang w:val="en-AU"/>
              </w:rPr>
            </w:pPr>
            <w:r>
              <w:rPr>
                <w:rFonts w:ascii="Calibri" w:hAnsi="Calibri" w:cs="Calibri"/>
                <w:sz w:val="20"/>
              </w:rPr>
              <w:t>The following s</w:t>
            </w:r>
            <w:r w:rsidR="00050B99" w:rsidRPr="00050B99">
              <w:rPr>
                <w:rFonts w:ascii="Calibri" w:hAnsi="Calibri" w:cs="Calibri"/>
                <w:sz w:val="20"/>
              </w:rPr>
              <w:t>ervices specified in the Head Agreement and Protocol:</w:t>
            </w:r>
          </w:p>
          <w:p w14:paraId="1EE28284" w14:textId="2D268CA8" w:rsidR="00050B99" w:rsidRPr="00050B99" w:rsidRDefault="00050B99" w:rsidP="00A4012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autoSpaceDE/>
              <w:autoSpaceDN/>
              <w:spacing w:before="120" w:after="12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</w:rPr>
              <w:t>[</w:t>
            </w:r>
            <w:r w:rsidRPr="00050B99">
              <w:rPr>
                <w:rFonts w:ascii="Calibri" w:hAnsi="Calibri" w:cs="Calibri"/>
                <w:b/>
                <w:bCs/>
                <w:sz w:val="20"/>
                <w:highlight w:val="yellow"/>
              </w:rPr>
              <w:t>Specify Services to be performed by the Department</w:t>
            </w:r>
            <w:r w:rsidRPr="00050B99">
              <w:rPr>
                <w:rFonts w:ascii="Calibri" w:hAnsi="Calibri" w:cs="Calibri"/>
                <w:sz w:val="20"/>
              </w:rPr>
              <w:t>]</w:t>
            </w:r>
            <w:r w:rsidRPr="00050B9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75D940D7" w14:textId="77777777" w:rsidR="00050B99" w:rsidRPr="00050B99" w:rsidRDefault="00050B99" w:rsidP="00A4012E">
            <w:pPr>
              <w:pStyle w:val="ListParagraph"/>
              <w:widowControl/>
              <w:numPr>
                <w:ilvl w:val="0"/>
                <w:numId w:val="23"/>
              </w:numPr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autoSpaceDE/>
              <w:autoSpaceDN/>
              <w:spacing w:before="120" w:after="120"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</w:rPr>
              <w:t>[</w:t>
            </w:r>
            <w:r w:rsidRPr="00050B99">
              <w:rPr>
                <w:rFonts w:ascii="Calibri" w:hAnsi="Calibri" w:cs="Calibri"/>
                <w:b/>
                <w:bCs/>
                <w:sz w:val="20"/>
                <w:highlight w:val="yellow"/>
              </w:rPr>
              <w:t>Specify Services to be performed by the Department</w:t>
            </w:r>
            <w:r w:rsidRPr="00050B99">
              <w:rPr>
                <w:rFonts w:ascii="Calibri" w:hAnsi="Calibri" w:cs="Calibri"/>
                <w:sz w:val="20"/>
              </w:rPr>
              <w:t>]</w:t>
            </w:r>
            <w:r w:rsidRPr="00050B9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3DA63E4F" w14:textId="48380DEB" w:rsidR="001F5D01" w:rsidRDefault="001F5D01" w:rsidP="00A4012E">
            <w:pPr>
              <w:widowControl/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autoSpaceDE/>
              <w:autoSpaceDN/>
              <w:spacing w:before="120" w:after="120"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Or </w:t>
            </w:r>
            <w:r w:rsidR="00125C0D">
              <w:rPr>
                <w:rFonts w:ascii="Calibri" w:hAnsi="Calibri" w:cs="Calibri"/>
                <w:iCs/>
                <w:sz w:val="18"/>
                <w:szCs w:val="18"/>
              </w:rPr>
              <w:t xml:space="preserve">in a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>table</w:t>
            </w:r>
            <w:r w:rsidR="00125C0D">
              <w:rPr>
                <w:rFonts w:ascii="Calibri" w:hAnsi="Calibri" w:cs="Calibri"/>
                <w:iCs/>
                <w:sz w:val="18"/>
                <w:szCs w:val="18"/>
              </w:rPr>
              <w:t>, as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below</w:t>
            </w:r>
            <w:r w:rsidR="00125C0D">
              <w:rPr>
                <w:rFonts w:ascii="Calibri" w:hAnsi="Calibri" w:cs="Calibri"/>
                <w:iCs/>
                <w:sz w:val="18"/>
                <w:szCs w:val="18"/>
              </w:rPr>
              <w:t>:</w:t>
            </w:r>
          </w:p>
          <w:tbl>
            <w:tblPr>
              <w:tblStyle w:val="TableGrid"/>
              <w:tblW w:w="5021" w:type="dxa"/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1685"/>
              <w:gridCol w:w="1559"/>
            </w:tblGrid>
            <w:tr w:rsidR="00215AB4" w14:paraId="3E0F1A5F" w14:textId="77777777" w:rsidTr="00215AB4">
              <w:tc>
                <w:tcPr>
                  <w:tcW w:w="1777" w:type="dxa"/>
                </w:tcPr>
                <w:p w14:paraId="6005B358" w14:textId="77777777" w:rsidR="00215AB4" w:rsidRDefault="00215AB4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Detail items/tests</w:t>
                  </w:r>
                </w:p>
              </w:tc>
              <w:tc>
                <w:tcPr>
                  <w:tcW w:w="1685" w:type="dxa"/>
                </w:tcPr>
                <w:p w14:paraId="78A01AF8" w14:textId="4432F8F4" w:rsidR="00215AB4" w:rsidRDefault="00215AB4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Times</w:t>
                  </w:r>
                  <w:r w:rsidR="00953D0D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/Quantities</w:t>
                  </w:r>
                </w:p>
              </w:tc>
              <w:tc>
                <w:tcPr>
                  <w:tcW w:w="1559" w:type="dxa"/>
                </w:tcPr>
                <w:p w14:paraId="3137A058" w14:textId="505B9AC5" w:rsidR="00215AB4" w:rsidRDefault="00215AB4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>Cost/Fee</w:t>
                  </w:r>
                  <w:r w:rsidR="00057CA4">
                    <w:rPr>
                      <w:rFonts w:ascii="Calibri" w:hAnsi="Calibri" w:cs="Calibri"/>
                      <w:iCs/>
                      <w:sz w:val="18"/>
                      <w:szCs w:val="18"/>
                    </w:rPr>
                    <w:t xml:space="preserve"> ()</w:t>
                  </w:r>
                </w:p>
              </w:tc>
            </w:tr>
            <w:tr w:rsidR="00215AB4" w14:paraId="2B81D6EB" w14:textId="77777777" w:rsidTr="00215AB4">
              <w:tc>
                <w:tcPr>
                  <w:tcW w:w="1777" w:type="dxa"/>
                </w:tcPr>
                <w:p w14:paraId="64739683" w14:textId="7E76716A" w:rsidR="00215AB4" w:rsidRPr="002C6678" w:rsidRDefault="004256DC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 xml:space="preserve">e.g. </w:t>
                  </w:r>
                  <w:r w:rsidR="00A51A43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*</w:t>
                  </w:r>
                  <w:r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 xml:space="preserve">Medical Record extraction </w:t>
                  </w:r>
                </w:p>
              </w:tc>
              <w:tc>
                <w:tcPr>
                  <w:tcW w:w="1685" w:type="dxa"/>
                </w:tcPr>
                <w:p w14:paraId="67573ADF" w14:textId="2B3F7E4C" w:rsidR="00215AB4" w:rsidRPr="002C6678" w:rsidRDefault="004256DC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 xml:space="preserve">10 records per week for 20 weeks. Up to 50% may require offsite retrieval </w:t>
                  </w:r>
                </w:p>
              </w:tc>
              <w:tc>
                <w:tcPr>
                  <w:tcW w:w="1559" w:type="dxa"/>
                </w:tcPr>
                <w:p w14:paraId="21706370" w14:textId="00DB214B" w:rsidR="00215AB4" w:rsidRPr="002C6678" w:rsidRDefault="004256DC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$X per record onsite</w:t>
                  </w:r>
                </w:p>
                <w:p w14:paraId="187A6BAF" w14:textId="6E0D1699" w:rsidR="004256DC" w:rsidRPr="002C6678" w:rsidRDefault="00CE1C49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$X</w:t>
                  </w:r>
                  <w:r w:rsidR="004256DC"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 xml:space="preserve"> per record offsite</w:t>
                  </w:r>
                </w:p>
              </w:tc>
            </w:tr>
            <w:tr w:rsidR="00650E4E" w14:paraId="65643A79" w14:textId="77777777" w:rsidTr="00215AB4">
              <w:tc>
                <w:tcPr>
                  <w:tcW w:w="1777" w:type="dxa"/>
                </w:tcPr>
                <w:p w14:paraId="75BE0252" w14:textId="796C9116" w:rsidR="00650E4E" w:rsidRPr="002C6678" w:rsidRDefault="004256DC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e.g. Biostatistical analysis</w:t>
                  </w:r>
                </w:p>
              </w:tc>
              <w:tc>
                <w:tcPr>
                  <w:tcW w:w="1685" w:type="dxa"/>
                </w:tcPr>
                <w:p w14:paraId="056CBD0F" w14:textId="77777777" w:rsidR="00650E4E" w:rsidRPr="002C6678" w:rsidRDefault="004256DC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2 hours during protocol design</w:t>
                  </w:r>
                </w:p>
                <w:p w14:paraId="156BEFEA" w14:textId="1788F534" w:rsidR="004256DC" w:rsidRPr="002C6678" w:rsidRDefault="004256DC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5 hours post-data collection analysis</w:t>
                  </w:r>
                </w:p>
              </w:tc>
              <w:tc>
                <w:tcPr>
                  <w:tcW w:w="1559" w:type="dxa"/>
                </w:tcPr>
                <w:p w14:paraId="5E9E8B56" w14:textId="77777777" w:rsidR="00650E4E" w:rsidRPr="002C6678" w:rsidRDefault="004256DC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$100 per hour x 2</w:t>
                  </w:r>
                </w:p>
                <w:p w14:paraId="53FEA75E" w14:textId="77777777" w:rsidR="004256DC" w:rsidRPr="002C6678" w:rsidRDefault="004256DC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</w:p>
                <w:p w14:paraId="68DF9BAD" w14:textId="7F7592CF" w:rsidR="004256DC" w:rsidRPr="002C6678" w:rsidRDefault="004256DC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</w:pPr>
                  <w:r w:rsidRPr="002C6678">
                    <w:rPr>
                      <w:rFonts w:ascii="Calibri" w:hAnsi="Calibri" w:cs="Calibri"/>
                      <w:i/>
                      <w:iCs/>
                      <w:sz w:val="18"/>
                      <w:szCs w:val="18"/>
                    </w:rPr>
                    <w:t>$100 per hour x 5</w:t>
                  </w:r>
                </w:p>
              </w:tc>
            </w:tr>
            <w:tr w:rsidR="00215AB4" w14:paraId="76214E79" w14:textId="77777777" w:rsidTr="00215AB4">
              <w:tc>
                <w:tcPr>
                  <w:tcW w:w="1777" w:type="dxa"/>
                </w:tcPr>
                <w:p w14:paraId="2F1EADA5" w14:textId="03544C45" w:rsidR="00215AB4" w:rsidRDefault="00215AB4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685" w:type="dxa"/>
                </w:tcPr>
                <w:p w14:paraId="4010CD41" w14:textId="77777777" w:rsidR="00215AB4" w:rsidRDefault="00215AB4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5F9F1CD0" w14:textId="77777777" w:rsidR="00215AB4" w:rsidRDefault="00215AB4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</w:p>
              </w:tc>
            </w:tr>
            <w:tr w:rsidR="00215AB4" w14:paraId="053CC75C" w14:textId="77777777" w:rsidTr="00215AB4">
              <w:tc>
                <w:tcPr>
                  <w:tcW w:w="1777" w:type="dxa"/>
                </w:tcPr>
                <w:p w14:paraId="76CC5BE9" w14:textId="77777777" w:rsidR="00215AB4" w:rsidRDefault="00215AB4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685" w:type="dxa"/>
                </w:tcPr>
                <w:p w14:paraId="1EFFF91B" w14:textId="77777777" w:rsidR="00215AB4" w:rsidRDefault="00215AB4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5D04339C" w14:textId="77777777" w:rsidR="00215AB4" w:rsidRDefault="00215AB4" w:rsidP="00D83AB8">
                  <w:pPr>
                    <w:framePr w:hSpace="180" w:wrap="around" w:vAnchor="text" w:hAnchor="margin" w:x="-431" w:y="72"/>
                    <w:widowControl/>
                    <w:tabs>
                      <w:tab w:val="left" w:pos="924"/>
                      <w:tab w:val="left" w:pos="1848"/>
                      <w:tab w:val="left" w:pos="2773"/>
                      <w:tab w:val="left" w:pos="3697"/>
                      <w:tab w:val="left" w:pos="4621"/>
                      <w:tab w:val="left" w:pos="5545"/>
                      <w:tab w:val="left" w:pos="6469"/>
                      <w:tab w:val="left" w:pos="7394"/>
                      <w:tab w:val="left" w:pos="8318"/>
                      <w:tab w:val="right" w:pos="8930"/>
                    </w:tabs>
                    <w:autoSpaceDE/>
                    <w:autoSpaceDN/>
                    <w:spacing w:before="120" w:after="120" w:line="276" w:lineRule="auto"/>
                    <w:contextualSpacing/>
                    <w:rPr>
                      <w:rFonts w:ascii="Calibri" w:hAnsi="Calibri" w:cs="Calibri"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0B497B15" w14:textId="77777777" w:rsidR="001F5D01" w:rsidRPr="001F5D01" w:rsidRDefault="001F5D01" w:rsidP="00A4012E">
            <w:pPr>
              <w:widowControl/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autoSpaceDE/>
              <w:autoSpaceDN/>
              <w:spacing w:before="120" w:after="120" w:line="276" w:lineRule="auto"/>
              <w:contextualSpacing/>
              <w:rPr>
                <w:rFonts w:ascii="Calibri" w:hAnsi="Calibri" w:cs="Calibri"/>
                <w:iCs/>
                <w:sz w:val="18"/>
                <w:szCs w:val="18"/>
              </w:rPr>
            </w:pPr>
          </w:p>
          <w:p w14:paraId="32EA79C8" w14:textId="037B140A" w:rsidR="00050B99" w:rsidRDefault="00050B99" w:rsidP="002D3EBA">
            <w:pPr>
              <w:widowControl/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autoSpaceDE/>
              <w:autoSpaceDN/>
              <w:spacing w:before="120" w:after="120" w:line="276" w:lineRule="auto"/>
              <w:contextualSpacing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050B99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NOTE: </w:t>
            </w:r>
          </w:p>
          <w:p w14:paraId="791DC392" w14:textId="77777777" w:rsidR="00720F2D" w:rsidRDefault="00720F2D" w:rsidP="002C6678">
            <w:pPr>
              <w:widowControl/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autoSpaceDE/>
              <w:autoSpaceDN/>
              <w:spacing w:before="120" w:after="120" w:line="276" w:lineRule="auto"/>
              <w:contextualSpacing/>
              <w:rPr>
                <w:rFonts w:asciiTheme="minorHAnsi" w:hAnsiTheme="minorHAnsi" w:cstheme="minorHAnsi"/>
                <w:b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C00000"/>
                <w:sz w:val="18"/>
                <w:szCs w:val="18"/>
              </w:rPr>
              <w:t>(Delete if medical record access not required)</w:t>
            </w:r>
          </w:p>
          <w:p w14:paraId="030795E9" w14:textId="05E4BEEA" w:rsidR="00720F2D" w:rsidRPr="002C6678" w:rsidRDefault="00A51A43" w:rsidP="002C6678">
            <w:pPr>
              <w:widowControl/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autoSpaceDE/>
              <w:autoSpaceDN/>
              <w:spacing w:before="120" w:after="120" w:line="276" w:lineRule="auto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2C667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NB: </w:t>
            </w:r>
            <w:r w:rsidRPr="002C6678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Researchers requesting and accessing medical records have</w:t>
            </w:r>
            <w:r w:rsidR="00720F2D" w:rsidRPr="002C6678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:</w:t>
            </w:r>
          </w:p>
          <w:p w14:paraId="59ABBCC8" w14:textId="1D52A40F" w:rsidR="00A51A43" w:rsidRPr="002C6678" w:rsidRDefault="00D83AB8" w:rsidP="002C6678">
            <w:pPr>
              <w:widowControl/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autoSpaceDE/>
              <w:autoSpaceDN/>
              <w:spacing w:before="120" w:after="120" w:line="276" w:lineRule="auto"/>
              <w:contextualSpacing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000000" w:themeColor="text1"/>
                  <w:sz w:val="18"/>
                  <w:szCs w:val="18"/>
                </w:rPr>
                <w:id w:val="-25120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2D" w:rsidRPr="002C6678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0F2D" w:rsidRPr="002C6678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A51A43" w:rsidRPr="002C6678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routine access to the data via their employed roles</w:t>
            </w:r>
            <w:r w:rsidR="00720F2D" w:rsidRPr="002C6678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(or clinical placement);</w:t>
            </w:r>
            <w:r w:rsidR="00A51A43" w:rsidRPr="002C6678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OR:</w:t>
            </w:r>
          </w:p>
          <w:p w14:paraId="6C7A3ACE" w14:textId="23BC77C9" w:rsidR="00A51A43" w:rsidRPr="002C6678" w:rsidRDefault="00D83AB8" w:rsidP="002C6678">
            <w:pPr>
              <w:widowControl/>
              <w:tabs>
                <w:tab w:val="left" w:pos="924"/>
                <w:tab w:val="left" w:pos="1848"/>
                <w:tab w:val="left" w:pos="2773"/>
                <w:tab w:val="left" w:pos="3697"/>
                <w:tab w:val="left" w:pos="4621"/>
                <w:tab w:val="left" w:pos="5545"/>
                <w:tab w:val="left" w:pos="6469"/>
                <w:tab w:val="left" w:pos="7394"/>
                <w:tab w:val="left" w:pos="8318"/>
                <w:tab w:val="right" w:pos="8930"/>
              </w:tabs>
              <w:autoSpaceDE/>
              <w:autoSpaceDN/>
              <w:spacing w:before="120" w:after="120" w:line="276" w:lineRule="auto"/>
              <w:contextualSpacing/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iCs/>
                  <w:color w:val="000000" w:themeColor="text1"/>
                  <w:sz w:val="18"/>
                  <w:szCs w:val="18"/>
                </w:rPr>
                <w:id w:val="-61128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678">
                  <w:rPr>
                    <w:rFonts w:ascii="MS Gothic" w:eastAsia="MS Gothic" w:hAnsi="MS Gothic" w:cs="Segoe UI Symbol" w:hint="eastAsia"/>
                    <w:i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20F2D" w:rsidRPr="002C6678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been granted an honorary researcher appointment</w:t>
            </w:r>
          </w:p>
        </w:tc>
      </w:tr>
      <w:tr w:rsidR="00215AB4" w:rsidRPr="00050B99" w14:paraId="6711E449" w14:textId="77777777" w:rsidTr="00A4012E">
        <w:trPr>
          <w:cantSplit/>
          <w:trHeight w:val="403"/>
        </w:trPr>
        <w:tc>
          <w:tcPr>
            <w:tcW w:w="10065" w:type="dxa"/>
            <w:gridSpan w:val="2"/>
            <w:shd w:val="clear" w:color="auto" w:fill="F2F2F2" w:themeFill="background1" w:themeFillShade="F2"/>
          </w:tcPr>
          <w:p w14:paraId="021B2973" w14:textId="679FB171" w:rsidR="00215AB4" w:rsidRPr="00050B99" w:rsidRDefault="00215AB4" w:rsidP="00A4012E">
            <w:pPr>
              <w:pStyle w:val="ListParagraph"/>
              <w:numPr>
                <w:ilvl w:val="1"/>
                <w:numId w:val="5"/>
              </w:num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</w:rPr>
            </w:pPr>
            <w:r w:rsidRPr="00050B99">
              <w:rPr>
                <w:rFonts w:ascii="Calibri" w:hAnsi="Calibri" w:cs="Calibri"/>
                <w:b/>
                <w:sz w:val="20"/>
                <w:szCs w:val="20"/>
              </w:rPr>
              <w:t xml:space="preserve">DEPARTMENT RESPONSE </w:t>
            </w:r>
          </w:p>
        </w:tc>
      </w:tr>
      <w:tr w:rsidR="00215AB4" w:rsidRPr="00050B99" w14:paraId="1FEB4D69" w14:textId="77777777" w:rsidTr="00A4012E">
        <w:trPr>
          <w:cantSplit/>
          <w:trHeight w:val="652"/>
        </w:trPr>
        <w:tc>
          <w:tcPr>
            <w:tcW w:w="4112" w:type="dxa"/>
            <w:shd w:val="clear" w:color="auto" w:fill="FFFFFF" w:themeFill="background1"/>
          </w:tcPr>
          <w:p w14:paraId="0A29AC90" w14:textId="37D84F70" w:rsidR="00215AB4" w:rsidRPr="00050B99" w:rsidRDefault="00215AB4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5953" w:type="dxa"/>
          </w:tcPr>
          <w:p w14:paraId="7BCDC429" w14:textId="77777777" w:rsidR="00215AB4" w:rsidRPr="00050B99" w:rsidRDefault="00215AB4" w:rsidP="00A4012E">
            <w:pPr>
              <w:tabs>
                <w:tab w:val="num" w:pos="720"/>
              </w:tabs>
              <w:spacing w:before="6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76464011" w14:textId="77777777" w:rsidR="00050B99" w:rsidRPr="00050B99" w:rsidRDefault="00050B99" w:rsidP="00050B99">
      <w:pPr>
        <w:rPr>
          <w:rFonts w:ascii="Calibri" w:hAnsi="Calibri" w:cs="Calibri"/>
          <w:bCs/>
          <w:sz w:val="20"/>
          <w:szCs w:val="20"/>
        </w:rPr>
      </w:pPr>
      <w:bookmarkStart w:id="1" w:name="_Ref139961534"/>
    </w:p>
    <w:p w14:paraId="6FE96218" w14:textId="14620C76" w:rsidR="00050B99" w:rsidRPr="00050B99" w:rsidRDefault="009E3085" w:rsidP="00050B99">
      <w:pP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T</w:t>
      </w:r>
      <w:r w:rsidR="00050B99" w:rsidRPr="00050B99">
        <w:rPr>
          <w:rFonts w:ascii="Calibri" w:hAnsi="Calibri" w:cs="Calibri"/>
          <w:bCs/>
          <w:sz w:val="20"/>
          <w:szCs w:val="20"/>
        </w:rPr>
        <w:t xml:space="preserve">he </w:t>
      </w:r>
      <w:r w:rsidR="00AB6865">
        <w:rPr>
          <w:rFonts w:ascii="Calibri" w:hAnsi="Calibri" w:cs="Calibri"/>
          <w:bCs/>
          <w:sz w:val="20"/>
          <w:szCs w:val="20"/>
        </w:rPr>
        <w:t>department ha</w:t>
      </w:r>
      <w:r w:rsidR="002D3EBA">
        <w:rPr>
          <w:rFonts w:ascii="Calibri" w:hAnsi="Calibri" w:cs="Calibri"/>
          <w:bCs/>
          <w:sz w:val="20"/>
          <w:szCs w:val="20"/>
        </w:rPr>
        <w:t>s</w:t>
      </w:r>
      <w:r>
        <w:rPr>
          <w:rFonts w:ascii="Calibri" w:hAnsi="Calibri" w:cs="Calibri"/>
          <w:bCs/>
          <w:sz w:val="20"/>
          <w:szCs w:val="20"/>
        </w:rPr>
        <w:t xml:space="preserve"> the</w:t>
      </w:r>
      <w:r w:rsidR="00AB6865">
        <w:rPr>
          <w:rFonts w:ascii="Calibri" w:hAnsi="Calibri" w:cs="Calibri"/>
          <w:bCs/>
          <w:sz w:val="20"/>
          <w:szCs w:val="20"/>
        </w:rPr>
        <w:t xml:space="preserve"> resources to support this study and </w:t>
      </w:r>
      <w:r w:rsidR="00050B99" w:rsidRPr="00050B99">
        <w:rPr>
          <w:rFonts w:ascii="Calibri" w:hAnsi="Calibri" w:cs="Calibri"/>
          <w:bCs/>
          <w:sz w:val="20"/>
          <w:szCs w:val="20"/>
        </w:rPr>
        <w:t>agree</w:t>
      </w:r>
      <w:r w:rsidR="002D3EBA">
        <w:rPr>
          <w:rFonts w:ascii="Calibri" w:hAnsi="Calibri" w:cs="Calibri"/>
          <w:bCs/>
          <w:sz w:val="20"/>
          <w:szCs w:val="20"/>
        </w:rPr>
        <w:t>s</w:t>
      </w:r>
      <w:r w:rsidR="00050B99" w:rsidRPr="00050B99">
        <w:rPr>
          <w:rFonts w:ascii="Calibri" w:hAnsi="Calibri" w:cs="Calibri"/>
          <w:bCs/>
          <w:sz w:val="20"/>
          <w:szCs w:val="20"/>
        </w:rPr>
        <w:t xml:space="preserve"> to the provision of Services in connection with</w:t>
      </w:r>
      <w:r w:rsidR="002D3EBA">
        <w:rPr>
          <w:rFonts w:ascii="Calibri" w:hAnsi="Calibri" w:cs="Calibri"/>
          <w:bCs/>
          <w:sz w:val="20"/>
          <w:szCs w:val="20"/>
        </w:rPr>
        <w:t xml:space="preserve"> the</w:t>
      </w:r>
      <w:r w:rsidR="00050B99" w:rsidRPr="00050B99">
        <w:rPr>
          <w:rFonts w:ascii="Calibri" w:hAnsi="Calibri" w:cs="Calibri"/>
          <w:bCs/>
          <w:sz w:val="20"/>
          <w:szCs w:val="20"/>
        </w:rPr>
        <w:t xml:space="preserve"> Study as set out in this </w:t>
      </w:r>
      <w:r w:rsidR="002D3EBA" w:rsidRPr="002D3EBA">
        <w:rPr>
          <w:rFonts w:ascii="Calibri" w:hAnsi="Calibri" w:cs="Calibri"/>
          <w:bCs/>
          <w:sz w:val="20"/>
          <w:szCs w:val="20"/>
        </w:rPr>
        <w:t xml:space="preserve">Department </w:t>
      </w:r>
      <w:r>
        <w:rPr>
          <w:rFonts w:ascii="Calibri" w:hAnsi="Calibri" w:cs="Calibri"/>
          <w:bCs/>
          <w:sz w:val="20"/>
          <w:szCs w:val="20"/>
        </w:rPr>
        <w:t xml:space="preserve">Resourcing and </w:t>
      </w:r>
      <w:r w:rsidR="002D3EBA" w:rsidRPr="002D3EBA">
        <w:rPr>
          <w:rFonts w:ascii="Calibri" w:hAnsi="Calibri" w:cs="Calibri"/>
          <w:bCs/>
          <w:sz w:val="20"/>
          <w:szCs w:val="20"/>
        </w:rPr>
        <w:t>Costing Approval Form</w:t>
      </w:r>
      <w:r w:rsidR="00FB796E">
        <w:rPr>
          <w:rFonts w:ascii="Calibri" w:hAnsi="Calibri" w:cs="Calibri"/>
          <w:bCs/>
          <w:sz w:val="20"/>
          <w:szCs w:val="20"/>
        </w:rPr>
        <w:t>.</w:t>
      </w:r>
    </w:p>
    <w:p w14:paraId="343DDED3" w14:textId="54CB9762" w:rsidR="00050B99" w:rsidRPr="00050B99" w:rsidRDefault="00050B99" w:rsidP="00050B99">
      <w:pPr>
        <w:pStyle w:val="Footer"/>
        <w:rPr>
          <w:rFonts w:ascii="Calibri" w:hAnsi="Calibri" w:cs="Calibri"/>
          <w:b/>
          <w:sz w:val="20"/>
          <w:szCs w:val="20"/>
        </w:rPr>
      </w:pPr>
    </w:p>
    <w:tbl>
      <w:tblPr>
        <w:tblpPr w:leftFromText="180" w:rightFromText="180" w:vertAnchor="text" w:horzAnchor="margin" w:tblpY="72"/>
        <w:tblW w:w="4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"/>
        <w:gridCol w:w="3575"/>
      </w:tblGrid>
      <w:tr w:rsidR="0037795E" w:rsidRPr="00050B99" w14:paraId="24C1B524" w14:textId="77777777" w:rsidTr="0037795E">
        <w:trPr>
          <w:cantSplit/>
          <w:trHeight w:val="289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01590A" w14:textId="33DAAE06" w:rsidR="0037795E" w:rsidRPr="00050B99" w:rsidRDefault="0037795E" w:rsidP="00050B99">
            <w:pPr>
              <w:tabs>
                <w:tab w:val="left" w:pos="-720"/>
                <w:tab w:val="left" w:pos="90"/>
                <w:tab w:val="left" w:pos="1440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  <w:szCs w:val="20"/>
              </w:rPr>
              <w:t xml:space="preserve">Signed on behalf of </w:t>
            </w:r>
            <w:r w:rsidRPr="00050B99">
              <w:rPr>
                <w:rFonts w:ascii="Calibri" w:hAnsi="Calibri" w:cs="Calibri"/>
                <w:b/>
                <w:bCs/>
                <w:sz w:val="20"/>
                <w:szCs w:val="20"/>
              </w:rPr>
              <w:t>Department</w:t>
            </w:r>
          </w:p>
        </w:tc>
      </w:tr>
      <w:tr w:rsidR="0037795E" w:rsidRPr="00050B99" w14:paraId="59C07DA9" w14:textId="77777777" w:rsidTr="00FB796E">
        <w:trPr>
          <w:cantSplit/>
          <w:trHeight w:val="419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3837BD0" w14:textId="1371750A" w:rsidR="0037795E" w:rsidRPr="00050B99" w:rsidRDefault="0037795E" w:rsidP="00050B99">
            <w:pPr>
              <w:tabs>
                <w:tab w:val="num" w:pos="720"/>
              </w:tabs>
              <w:spacing w:before="18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  <w:szCs w:val="20"/>
              </w:rPr>
              <w:t>Signed: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2631A62B" w14:textId="77777777" w:rsidR="0037795E" w:rsidRPr="00050B99" w:rsidRDefault="0037795E" w:rsidP="00050B99">
            <w:pPr>
              <w:tabs>
                <w:tab w:val="num" w:pos="720"/>
              </w:tabs>
              <w:spacing w:before="18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7795E" w:rsidRPr="00050B99" w14:paraId="5E1996DE" w14:textId="77777777" w:rsidTr="00FB796E">
        <w:trPr>
          <w:cantSplit/>
          <w:trHeight w:val="411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18CD77B6" w14:textId="5E07BEEB" w:rsidR="0037795E" w:rsidRPr="00050B99" w:rsidRDefault="0037795E" w:rsidP="00050B99">
            <w:pPr>
              <w:tabs>
                <w:tab w:val="num" w:pos="720"/>
              </w:tabs>
              <w:spacing w:before="18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  <w:szCs w:val="20"/>
              </w:rPr>
              <w:t>Name: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1D764AA0" w14:textId="77777777" w:rsidR="0037795E" w:rsidRPr="00050B99" w:rsidRDefault="0037795E" w:rsidP="00050B99">
            <w:pPr>
              <w:tabs>
                <w:tab w:val="num" w:pos="720"/>
              </w:tabs>
              <w:spacing w:before="18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7795E" w:rsidRPr="00050B99" w14:paraId="108FAD31" w14:textId="77777777" w:rsidTr="00FB796E">
        <w:trPr>
          <w:cantSplit/>
          <w:trHeight w:val="416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D4CE073" w14:textId="6EBB5523" w:rsidR="0037795E" w:rsidRPr="00050B99" w:rsidRDefault="0037795E" w:rsidP="00050B99">
            <w:pPr>
              <w:tabs>
                <w:tab w:val="num" w:pos="720"/>
              </w:tabs>
              <w:spacing w:before="18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  <w:szCs w:val="20"/>
              </w:rPr>
              <w:t>Position: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694B808E" w14:textId="77777777" w:rsidR="0037795E" w:rsidRPr="00050B99" w:rsidRDefault="0037795E" w:rsidP="00050B99">
            <w:pPr>
              <w:tabs>
                <w:tab w:val="num" w:pos="720"/>
              </w:tabs>
              <w:spacing w:before="18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7795E" w:rsidRPr="00050B99" w14:paraId="467DC5D9" w14:textId="77777777" w:rsidTr="00FB796E">
        <w:trPr>
          <w:cantSplit/>
          <w:trHeight w:val="34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49E7CA03" w14:textId="503747FB" w:rsidR="0037795E" w:rsidRPr="00050B99" w:rsidRDefault="0037795E" w:rsidP="00050B99">
            <w:pPr>
              <w:tabs>
                <w:tab w:val="num" w:pos="720"/>
              </w:tabs>
              <w:spacing w:before="18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50B99">
              <w:rPr>
                <w:rFonts w:ascii="Calibri" w:hAnsi="Calibri" w:cs="Calibri"/>
                <w:sz w:val="20"/>
                <w:szCs w:val="20"/>
              </w:rPr>
              <w:t>Date: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5C3DB60C" w14:textId="77777777" w:rsidR="0010174A" w:rsidRPr="00050B99" w:rsidRDefault="0010174A" w:rsidP="00050B99">
            <w:pPr>
              <w:tabs>
                <w:tab w:val="num" w:pos="720"/>
              </w:tabs>
              <w:spacing w:before="180" w:after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1A5D63FF" w14:textId="0FC1E096" w:rsidR="0010174A" w:rsidRDefault="0010174A" w:rsidP="00050B99">
      <w:pPr>
        <w:pStyle w:val="Footer"/>
        <w:rPr>
          <w:rFonts w:ascii="Calibri" w:hAnsi="Calibri" w:cs="Calibri"/>
          <w:b/>
          <w:sz w:val="20"/>
          <w:szCs w:val="20"/>
        </w:rPr>
      </w:pPr>
    </w:p>
    <w:p w14:paraId="2D663D37" w14:textId="77777777" w:rsidR="0010174A" w:rsidRPr="002C6678" w:rsidRDefault="0010174A" w:rsidP="002D3EBA"/>
    <w:p w14:paraId="32081E15" w14:textId="77777777" w:rsidR="0010174A" w:rsidRPr="002C6678" w:rsidRDefault="0010174A" w:rsidP="002D3EBA"/>
    <w:p w14:paraId="74294DFC" w14:textId="77777777" w:rsidR="0010174A" w:rsidRPr="002C6678" w:rsidRDefault="0010174A" w:rsidP="002D3EBA"/>
    <w:p w14:paraId="28B0BC12" w14:textId="77777777" w:rsidR="0010174A" w:rsidRPr="002C6678" w:rsidRDefault="0010174A" w:rsidP="002D3EBA"/>
    <w:p w14:paraId="6DB1AE95" w14:textId="77777777" w:rsidR="0010174A" w:rsidRPr="002C6678" w:rsidRDefault="0010174A" w:rsidP="002D3EBA"/>
    <w:p w14:paraId="553C322D" w14:textId="77777777" w:rsidR="0010174A" w:rsidRPr="002C6678" w:rsidRDefault="0010174A" w:rsidP="002D3EBA"/>
    <w:p w14:paraId="0792FEB9" w14:textId="77777777" w:rsidR="0010174A" w:rsidRPr="002C6678" w:rsidRDefault="0010174A" w:rsidP="002D3EBA"/>
    <w:p w14:paraId="715531B0" w14:textId="77777777" w:rsidR="0010174A" w:rsidRPr="002C6678" w:rsidRDefault="0010174A" w:rsidP="002D3EBA"/>
    <w:p w14:paraId="3D7BE4B6" w14:textId="77777777" w:rsidR="0010174A" w:rsidRPr="002C6678" w:rsidRDefault="0010174A" w:rsidP="002D3EBA"/>
    <w:p w14:paraId="4588E03B" w14:textId="77777777" w:rsidR="0010174A" w:rsidRPr="002C6678" w:rsidRDefault="0010174A" w:rsidP="002D3EBA"/>
    <w:p w14:paraId="6E954D6E" w14:textId="77777777" w:rsidR="0010174A" w:rsidRPr="002C6678" w:rsidRDefault="0010174A" w:rsidP="002D3EBA"/>
    <w:p w14:paraId="51B746DF" w14:textId="77777777" w:rsidR="0010174A" w:rsidRPr="002C6678" w:rsidRDefault="0010174A" w:rsidP="002D3EBA"/>
    <w:p w14:paraId="0B549F1C" w14:textId="77777777" w:rsidR="0010174A" w:rsidRPr="002C6678" w:rsidRDefault="0010174A" w:rsidP="002D3EBA"/>
    <w:p w14:paraId="1F5736DD" w14:textId="77777777" w:rsidR="0010174A" w:rsidRPr="002C6678" w:rsidRDefault="0010174A" w:rsidP="002D3EBA"/>
    <w:p w14:paraId="1279A301" w14:textId="77777777" w:rsidR="0010174A" w:rsidRPr="002C6678" w:rsidRDefault="0010174A" w:rsidP="002D3EBA"/>
    <w:p w14:paraId="42B7DBD9" w14:textId="77777777" w:rsidR="0010174A" w:rsidRPr="002C6678" w:rsidRDefault="0010174A" w:rsidP="002D3EBA"/>
    <w:p w14:paraId="38F0848E" w14:textId="77777777" w:rsidR="0010174A" w:rsidRPr="002C6678" w:rsidRDefault="0010174A" w:rsidP="002D3EBA"/>
    <w:p w14:paraId="4A4A418B" w14:textId="77777777" w:rsidR="0010174A" w:rsidRPr="002C6678" w:rsidRDefault="0010174A" w:rsidP="002D3EBA"/>
    <w:p w14:paraId="1DC9D904" w14:textId="77777777" w:rsidR="0010174A" w:rsidRPr="002C6678" w:rsidRDefault="0010174A" w:rsidP="002D3EBA"/>
    <w:p w14:paraId="3BB20E75" w14:textId="77777777" w:rsidR="0010174A" w:rsidRPr="002C6678" w:rsidRDefault="0010174A" w:rsidP="002D3EBA"/>
    <w:p w14:paraId="3A2C382A" w14:textId="77777777" w:rsidR="0010174A" w:rsidRPr="002C6678" w:rsidRDefault="0010174A" w:rsidP="002D3EBA"/>
    <w:p w14:paraId="1BD18295" w14:textId="4D7363C5" w:rsidR="0010174A" w:rsidRDefault="0010174A" w:rsidP="0010174A"/>
    <w:p w14:paraId="5EC76577" w14:textId="228C6B76" w:rsidR="0010174A" w:rsidRDefault="0010174A" w:rsidP="0010174A"/>
    <w:p w14:paraId="5288ADEC" w14:textId="77777777" w:rsidR="00840EEC" w:rsidRDefault="00840EEC">
      <w:pPr>
        <w:widowControl/>
        <w:autoSpaceDE/>
        <w:autoSpaceDN/>
        <w:spacing w:after="160" w:line="259" w:lineRule="auto"/>
      </w:pPr>
      <w:r>
        <w:br w:type="page"/>
      </w:r>
    </w:p>
    <w:p w14:paraId="0003508F" w14:textId="1084D32D" w:rsidR="00050B99" w:rsidRDefault="0010174A" w:rsidP="002C6678">
      <w:pPr>
        <w:rPr>
          <w:rFonts w:asciiTheme="minorHAnsi" w:hAnsiTheme="minorHAnsi" w:cstheme="minorHAnsi"/>
          <w:b/>
          <w:sz w:val="24"/>
        </w:rPr>
      </w:pPr>
      <w:r w:rsidRPr="001546E2">
        <w:rPr>
          <w:rFonts w:asciiTheme="minorHAnsi" w:hAnsiTheme="minorHAnsi" w:cstheme="minorHAnsi"/>
          <w:b/>
          <w:sz w:val="24"/>
        </w:rPr>
        <w:lastRenderedPageBreak/>
        <w:t>Department Contact</w:t>
      </w:r>
    </w:p>
    <w:p w14:paraId="4ADCE579" w14:textId="77777777" w:rsidR="000B149E" w:rsidRPr="001546E2" w:rsidRDefault="000B149E" w:rsidP="002C6678">
      <w:pPr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1984"/>
        <w:gridCol w:w="2693"/>
        <w:gridCol w:w="1843"/>
      </w:tblGrid>
      <w:tr w:rsidR="004405D8" w:rsidRPr="00C1319A" w14:paraId="6E6005B8" w14:textId="55089870" w:rsidTr="000B149E"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5016D3" w14:textId="2D625F53" w:rsidR="004405D8" w:rsidRPr="00C1319A" w:rsidRDefault="004405D8" w:rsidP="0010174A">
            <w:pPr>
              <w:rPr>
                <w:rFonts w:asciiTheme="minorHAnsi" w:hAnsiTheme="minorHAnsi" w:cstheme="minorHAnsi"/>
                <w:b/>
              </w:rPr>
            </w:pPr>
            <w:r w:rsidRPr="00C1319A">
              <w:rPr>
                <w:rFonts w:asciiTheme="minorHAnsi" w:hAnsiTheme="minorHAnsi" w:cstheme="minorHAnsi"/>
                <w:b/>
              </w:rPr>
              <w:t>Department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886269" w14:textId="31EFB0BF" w:rsidR="004405D8" w:rsidRPr="00C1319A" w:rsidRDefault="004405D8" w:rsidP="0010174A">
            <w:pPr>
              <w:rPr>
                <w:rFonts w:asciiTheme="minorHAnsi" w:hAnsiTheme="minorHAnsi" w:cstheme="minorHAnsi"/>
                <w:b/>
              </w:rPr>
            </w:pPr>
            <w:r w:rsidRPr="00C1319A">
              <w:rPr>
                <w:rFonts w:asciiTheme="minorHAnsi" w:hAnsiTheme="minorHAnsi" w:cstheme="minorHAnsi"/>
                <w:b/>
              </w:rPr>
              <w:t>Contact Name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34341C" w14:textId="535C4EB3" w:rsidR="004405D8" w:rsidRPr="00C1319A" w:rsidRDefault="004405D8" w:rsidP="0010174A">
            <w:pPr>
              <w:rPr>
                <w:rFonts w:asciiTheme="minorHAnsi" w:hAnsiTheme="minorHAnsi" w:cstheme="minorHAnsi"/>
                <w:b/>
              </w:rPr>
            </w:pPr>
            <w:r w:rsidRPr="00C1319A">
              <w:rPr>
                <w:rFonts w:asciiTheme="minorHAnsi" w:hAnsiTheme="minorHAnsi" w:cstheme="minorHAnsi"/>
                <w:b/>
              </w:rPr>
              <w:t>Title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BFC11C" w14:textId="17441587" w:rsidR="004405D8" w:rsidRPr="00C1319A" w:rsidRDefault="004405D8" w:rsidP="0010174A">
            <w:pPr>
              <w:rPr>
                <w:rFonts w:asciiTheme="minorHAnsi" w:hAnsiTheme="minorHAnsi" w:cstheme="minorHAnsi"/>
                <w:b/>
              </w:rPr>
            </w:pPr>
            <w:r w:rsidRPr="00C1319A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CCD80E" w14:textId="27EA3181" w:rsidR="004405D8" w:rsidRPr="00C1319A" w:rsidRDefault="004405D8" w:rsidP="0010174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</w:t>
            </w:r>
          </w:p>
        </w:tc>
      </w:tr>
      <w:tr w:rsidR="004405D8" w:rsidRPr="00C1319A" w14:paraId="0AF7C218" w14:textId="5E8962FB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46AC" w14:textId="50509662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 xml:space="preserve">Medical Imaging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4CD" w14:textId="7D02C46B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Katrina Walsh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B119" w14:textId="52A623B0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Chief Medical Imaging Technologist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0A1D" w14:textId="74F3F7FB" w:rsidR="004405D8" w:rsidRPr="004405D8" w:rsidRDefault="00131A1D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KW</w:t>
            </w:r>
            <w:r w:rsidR="004405D8" w:rsidRPr="004405D8">
              <w:rPr>
                <w:rFonts w:asciiTheme="minorHAnsi" w:hAnsiTheme="minorHAnsi" w:cstheme="minorHAnsi"/>
              </w:rPr>
              <w:t>alsh@cabrini.com.au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257A" w14:textId="18F88EB3" w:rsidR="004405D8" w:rsidRPr="004405D8" w:rsidRDefault="004405D8" w:rsidP="000B149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Contact </w:t>
            </w:r>
            <w:r w:rsidR="000B149E">
              <w:rPr>
                <w:rFonts w:asciiTheme="minorHAnsi" w:hAnsiTheme="minorHAnsi" w:cstheme="minorHAnsi"/>
              </w:rPr>
              <w:t>Department</w:t>
            </w:r>
          </w:p>
        </w:tc>
      </w:tr>
      <w:tr w:rsidR="004405D8" w:rsidRPr="00C1319A" w14:paraId="3C8A4CB5" w14:textId="4255A18C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D81A" w14:textId="7055963A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Pathology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ACD3" w14:textId="77777777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Nara Davison</w:t>
            </w:r>
          </w:p>
          <w:p w14:paraId="58BE3181" w14:textId="77777777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</w:p>
          <w:p w14:paraId="72B036BA" w14:textId="77777777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</w:p>
          <w:p w14:paraId="22B83EEE" w14:textId="75F11096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Stuart Fleming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7B26" w14:textId="55CC1401" w:rsidR="004405D8" w:rsidRDefault="00D83AB8" w:rsidP="004405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Senior Scientist</w:t>
            </w:r>
            <w:r w:rsidR="004405D8" w:rsidRPr="004405D8">
              <w:rPr>
                <w:rFonts w:asciiTheme="minorHAnsi" w:hAnsiTheme="minorHAnsi" w:cstheme="minorHAnsi"/>
              </w:rPr>
              <w:t xml:space="preserve"> Biochemistry</w:t>
            </w:r>
          </w:p>
          <w:p w14:paraId="11284794" w14:textId="77777777" w:rsidR="00D83AB8" w:rsidRPr="004405D8" w:rsidRDefault="00D83AB8" w:rsidP="004405D8">
            <w:pPr>
              <w:rPr>
                <w:rFonts w:asciiTheme="minorHAnsi" w:hAnsiTheme="minorHAnsi" w:cstheme="minorHAnsi"/>
              </w:rPr>
            </w:pPr>
          </w:p>
          <w:p w14:paraId="1152F001" w14:textId="751F80C1" w:rsidR="004405D8" w:rsidRPr="004405D8" w:rsidRDefault="004405D8" w:rsidP="004405D8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Pathology Services Manager (non-trial research)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A1C1" w14:textId="549B5157" w:rsidR="004405D8" w:rsidRPr="009F3977" w:rsidRDefault="00D83AB8" w:rsidP="004405D8">
            <w:pPr>
              <w:rPr>
                <w:rFonts w:asciiTheme="minorHAnsi" w:hAnsiTheme="minorHAnsi" w:cstheme="minorHAnsi"/>
              </w:rPr>
            </w:pPr>
            <w:hyperlink r:id="rId8" w:history="1">
              <w:r w:rsidR="00131A1D">
                <w:rPr>
                  <w:rFonts w:asciiTheme="minorHAnsi" w:hAnsiTheme="minorHAnsi" w:cstheme="minorHAnsi"/>
                </w:rPr>
                <w:t>ND</w:t>
              </w:r>
              <w:r w:rsidR="004405D8" w:rsidRPr="009F3977">
                <w:rPr>
                  <w:rFonts w:asciiTheme="minorHAnsi" w:hAnsiTheme="minorHAnsi" w:cstheme="minorHAnsi"/>
                </w:rPr>
                <w:t>avison@cabrini.com.au</w:t>
              </w:r>
            </w:hyperlink>
          </w:p>
          <w:p w14:paraId="2B4583C8" w14:textId="77777777" w:rsidR="004405D8" w:rsidRPr="009F3977" w:rsidRDefault="004405D8" w:rsidP="004405D8">
            <w:pPr>
              <w:rPr>
                <w:rFonts w:asciiTheme="minorHAnsi" w:hAnsiTheme="minorHAnsi" w:cstheme="minorHAnsi"/>
              </w:rPr>
            </w:pPr>
          </w:p>
          <w:p w14:paraId="24DD4C20" w14:textId="77777777" w:rsidR="004405D8" w:rsidRPr="009F3977" w:rsidRDefault="004405D8" w:rsidP="004405D8">
            <w:pPr>
              <w:rPr>
                <w:rFonts w:asciiTheme="minorHAnsi" w:hAnsiTheme="minorHAnsi" w:cstheme="minorHAnsi"/>
              </w:rPr>
            </w:pPr>
          </w:p>
          <w:p w14:paraId="35CE0B0A" w14:textId="658C5FBA" w:rsidR="004405D8" w:rsidRPr="009F3977" w:rsidRDefault="00131A1D" w:rsidP="004405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SF</w:t>
            </w:r>
            <w:r w:rsidR="004405D8" w:rsidRPr="009F3977">
              <w:rPr>
                <w:rFonts w:asciiTheme="minorHAnsi" w:hAnsiTheme="minorHAnsi" w:cstheme="minorHAnsi"/>
              </w:rPr>
              <w:t>leming@cabrini.com.au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4BC" w14:textId="53588479" w:rsidR="004405D8" w:rsidRPr="009F3977" w:rsidRDefault="000B149E" w:rsidP="004405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Department</w:t>
            </w:r>
          </w:p>
        </w:tc>
      </w:tr>
      <w:tr w:rsidR="004405D8" w:rsidRPr="00C1319A" w14:paraId="76EFB0B6" w14:textId="6610C812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9FEF" w14:textId="51ADA6AB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Pharmacy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80B" w14:textId="7D8BC676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Amanda Footit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4E21" w14:textId="37F5EB6D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Director of Pharmacy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238D" w14:textId="55415CB4" w:rsidR="004405D8" w:rsidRPr="004405D8" w:rsidRDefault="00131A1D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AF</w:t>
            </w:r>
            <w:r w:rsidR="004405D8" w:rsidRPr="004405D8">
              <w:rPr>
                <w:rFonts w:asciiTheme="minorHAnsi" w:hAnsiTheme="minorHAnsi" w:cstheme="minorHAnsi"/>
              </w:rPr>
              <w:t>ootit@cabrini.com.au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4A55" w14:textId="54C1D55C" w:rsidR="004405D8" w:rsidRPr="004405D8" w:rsidRDefault="000B149E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Department</w:t>
            </w:r>
          </w:p>
        </w:tc>
      </w:tr>
      <w:tr w:rsidR="004405D8" w:rsidRPr="00C1319A" w14:paraId="7FB6D97F" w14:textId="00A87906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3CF" w14:textId="5660FA71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Day Oncology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0CD7" w14:textId="1BEF1702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Gabriel Qi</w:t>
            </w:r>
            <w:r w:rsidR="00043B98">
              <w:rPr>
                <w:rFonts w:asciiTheme="minorHAnsi" w:hAnsiTheme="minorHAnsi" w:cstheme="minorHAnsi"/>
              </w:rPr>
              <w:t xml:space="preserve"> </w:t>
            </w:r>
          </w:p>
          <w:p w14:paraId="22E1AEE7" w14:textId="702896DB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</w:p>
          <w:p w14:paraId="29810BD4" w14:textId="77777777" w:rsidR="00043B98" w:rsidRDefault="00043B98" w:rsidP="009F3977">
            <w:pPr>
              <w:rPr>
                <w:rFonts w:asciiTheme="minorHAnsi" w:hAnsiTheme="minorHAnsi" w:cstheme="minorHAnsi"/>
              </w:rPr>
            </w:pPr>
          </w:p>
          <w:p w14:paraId="1779B968" w14:textId="4DD86DDE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Kirsten Seletto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5989" w14:textId="77777777" w:rsidR="00043B9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Business Manager, Oncology Research</w:t>
            </w:r>
          </w:p>
          <w:p w14:paraId="3213ADE1" w14:textId="77777777" w:rsidR="006B3367" w:rsidRDefault="006B3367" w:rsidP="009F3977">
            <w:pPr>
              <w:rPr>
                <w:rFonts w:asciiTheme="minorHAnsi" w:hAnsiTheme="minorHAnsi" w:cstheme="minorHAnsi"/>
              </w:rPr>
            </w:pPr>
          </w:p>
          <w:p w14:paraId="33CA9244" w14:textId="077DC894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Nurse Unit Manager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9A9F" w14:textId="3789C731" w:rsidR="004405D8" w:rsidRPr="009F3977" w:rsidRDefault="00D83AB8" w:rsidP="009F3977">
            <w:pPr>
              <w:rPr>
                <w:rFonts w:asciiTheme="minorHAnsi" w:hAnsiTheme="minorHAnsi" w:cstheme="minorHAnsi"/>
              </w:rPr>
            </w:pPr>
            <w:hyperlink r:id="rId9" w:history="1">
              <w:r w:rsidR="00131A1D">
                <w:rPr>
                  <w:rFonts w:asciiTheme="minorHAnsi" w:hAnsiTheme="minorHAnsi" w:cstheme="minorHAnsi"/>
                </w:rPr>
                <w:t>GQ</w:t>
              </w:r>
              <w:r w:rsidR="004405D8" w:rsidRPr="000B149E">
                <w:rPr>
                  <w:rFonts w:asciiTheme="minorHAnsi" w:hAnsiTheme="minorHAnsi" w:cstheme="minorHAnsi"/>
                </w:rPr>
                <w:t>i@cabrini.com.au</w:t>
              </w:r>
            </w:hyperlink>
          </w:p>
          <w:p w14:paraId="1D4CE88D" w14:textId="77777777" w:rsidR="004405D8" w:rsidRDefault="004405D8" w:rsidP="004405D8">
            <w:pPr>
              <w:rPr>
                <w:rFonts w:asciiTheme="minorHAnsi" w:hAnsiTheme="minorHAnsi" w:cstheme="minorHAnsi"/>
              </w:rPr>
            </w:pPr>
          </w:p>
          <w:p w14:paraId="402447A2" w14:textId="77777777" w:rsidR="000B149E" w:rsidRPr="009F3977" w:rsidRDefault="000B149E" w:rsidP="004405D8">
            <w:pPr>
              <w:rPr>
                <w:rFonts w:asciiTheme="minorHAnsi" w:hAnsiTheme="minorHAnsi" w:cstheme="minorHAnsi"/>
              </w:rPr>
            </w:pPr>
          </w:p>
          <w:p w14:paraId="7D59F91D" w14:textId="5ED2AAE0" w:rsidR="004405D8" w:rsidRPr="009F3977" w:rsidRDefault="00131A1D" w:rsidP="004405D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KS</w:t>
            </w:r>
            <w:r w:rsidR="004405D8" w:rsidRPr="009F3977">
              <w:rPr>
                <w:rFonts w:asciiTheme="minorHAnsi" w:hAnsiTheme="minorHAnsi" w:cstheme="minorHAnsi"/>
              </w:rPr>
              <w:t>eletto@cabrini.com.au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BFF" w14:textId="784ABCD0" w:rsidR="004405D8" w:rsidRPr="004405D8" w:rsidRDefault="000B149E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Department</w:t>
            </w:r>
          </w:p>
        </w:tc>
      </w:tr>
      <w:tr w:rsidR="004405D8" w:rsidRPr="00C1319A" w14:paraId="1628917E" w14:textId="1D9CD4E9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908" w14:textId="19A08142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Health Information Systems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902D" w14:textId="7C145442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Liz Mines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800" w14:textId="4C7E6861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Operations Manager and Privacy Officer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FD2" w14:textId="52F23D53" w:rsidR="004405D8" w:rsidRPr="004405D8" w:rsidRDefault="00131A1D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LM</w:t>
            </w:r>
            <w:r w:rsidR="004405D8" w:rsidRPr="004405D8">
              <w:rPr>
                <w:rFonts w:asciiTheme="minorHAnsi" w:hAnsiTheme="minorHAnsi" w:cstheme="minorHAnsi"/>
              </w:rPr>
              <w:t>ines@cabrini.com.au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33EE" w14:textId="77777777" w:rsidR="004405D8" w:rsidRDefault="00131A1D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Offsite: $X per item</w:t>
            </w:r>
          </w:p>
          <w:p w14:paraId="24A0A379" w14:textId="72613F64" w:rsidR="00131A1D" w:rsidRPr="004405D8" w:rsidRDefault="00131A1D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Onsite: $X per item</w:t>
            </w:r>
          </w:p>
        </w:tc>
      </w:tr>
      <w:tr w:rsidR="004405D8" w:rsidRPr="00C1319A" w14:paraId="3015F6A0" w14:textId="41AC0E9B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DAD5" w14:textId="04722095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Cardiorespiratory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59B" w14:textId="2DF84775" w:rsidR="004405D8" w:rsidRPr="009F3977" w:rsidRDefault="004405D8" w:rsidP="004405D8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Joshua Sher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D830" w14:textId="520DBD0A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Manager Cardiorespiratory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6AD9" w14:textId="3A351B5B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echo@cabrini.com.au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2C40" w14:textId="4C79DE3F" w:rsidR="004405D8" w:rsidRPr="004405D8" w:rsidRDefault="000B149E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Department</w:t>
            </w:r>
          </w:p>
        </w:tc>
      </w:tr>
      <w:tr w:rsidR="004405D8" w:rsidRPr="00C1319A" w14:paraId="50E6DBCF" w14:textId="5AE341DB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3D18" w14:textId="44F0567A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Ophthal</w:t>
            </w:r>
            <w:bookmarkStart w:id="2" w:name="_GoBack"/>
            <w:bookmarkEnd w:id="2"/>
            <w:r w:rsidRPr="009F3977">
              <w:rPr>
                <w:rFonts w:asciiTheme="minorHAnsi" w:hAnsiTheme="minorHAnsi" w:cstheme="minorHAnsi"/>
              </w:rPr>
              <w:t>mology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BD0E" w14:textId="741A180C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Nicola Dalton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74F6" w14:textId="7691F389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Clinical Research Manager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E804" w14:textId="32276CD9" w:rsidR="004405D8" w:rsidRPr="004405D8" w:rsidRDefault="00131A1D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ND</w:t>
            </w:r>
            <w:r w:rsidR="004405D8" w:rsidRPr="004405D8">
              <w:rPr>
                <w:rFonts w:asciiTheme="minorHAnsi" w:hAnsiTheme="minorHAnsi" w:cstheme="minorHAnsi"/>
              </w:rPr>
              <w:t>alton@eyesurgery.com.au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47A6" w14:textId="715D90D1" w:rsidR="004405D8" w:rsidRPr="004405D8" w:rsidRDefault="000B149E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Department</w:t>
            </w:r>
          </w:p>
        </w:tc>
      </w:tr>
      <w:tr w:rsidR="004405D8" w:rsidRPr="00C1319A" w14:paraId="5420D897" w14:textId="64638F7B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C96" w14:textId="5A2DFB66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 xml:space="preserve">Data Governance / </w:t>
            </w:r>
            <w:proofErr w:type="spellStart"/>
            <w:r w:rsidRPr="009F3977">
              <w:rPr>
                <w:rFonts w:asciiTheme="minorHAnsi" w:hAnsiTheme="minorHAnsi" w:cstheme="minorHAnsi"/>
              </w:rPr>
              <w:t>REDCap</w:t>
            </w:r>
            <w:proofErr w:type="spellEnd"/>
            <w:r w:rsidRPr="009F3977">
              <w:rPr>
                <w:rFonts w:asciiTheme="minorHAnsi" w:hAnsiTheme="minorHAnsi" w:cstheme="minorHAnsi"/>
              </w:rPr>
              <w:t xml:space="preserve"> Support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874C" w14:textId="0E44A421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Dr Stefanie Elbracht-Leong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2B60" w14:textId="2D87968D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 xml:space="preserve">Data Governance </w:t>
            </w:r>
            <w:r>
              <w:rPr>
                <w:rFonts w:asciiTheme="minorHAnsi" w:hAnsiTheme="minorHAnsi" w:cstheme="minorHAnsi"/>
              </w:rPr>
              <w:t>&amp;</w:t>
            </w:r>
            <w:r w:rsidRPr="004405D8">
              <w:rPr>
                <w:rFonts w:asciiTheme="minorHAnsi" w:hAnsiTheme="minorHAnsi" w:cstheme="minorHAnsi"/>
              </w:rPr>
              <w:t xml:space="preserve"> Registries Manager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E7A2" w14:textId="47425EE0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SLeong2@cabrini.com.au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C44" w14:textId="68CFD5DC" w:rsidR="004405D8" w:rsidRPr="004405D8" w:rsidRDefault="000B149E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Department</w:t>
            </w:r>
          </w:p>
        </w:tc>
      </w:tr>
      <w:tr w:rsidR="004405D8" w:rsidRPr="00C1319A" w14:paraId="7EC49A4E" w14:textId="22D47CD7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E90E" w14:textId="267053A3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Biostatistical Analysis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49D" w14:textId="45A77145" w:rsidR="004405D8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A/Prof M</w:t>
            </w:r>
            <w:r w:rsidR="00131A1D">
              <w:rPr>
                <w:rFonts w:asciiTheme="minorHAnsi" w:hAnsiTheme="minorHAnsi" w:cstheme="minorHAnsi"/>
              </w:rPr>
              <w:t xml:space="preserve">. </w:t>
            </w:r>
            <w:r w:rsidRPr="009F3977">
              <w:rPr>
                <w:rFonts w:asciiTheme="minorHAnsi" w:hAnsiTheme="minorHAnsi" w:cstheme="minorHAnsi"/>
              </w:rPr>
              <w:t xml:space="preserve">Asghari-Jafarabadi </w:t>
            </w:r>
          </w:p>
          <w:p w14:paraId="7E02741B" w14:textId="0D67DD74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(cc Gavin Horrigan)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8233" w14:textId="1F76499F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Biostatistician</w:t>
            </w:r>
          </w:p>
          <w:p w14:paraId="1B2EBA78" w14:textId="77777777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</w:p>
          <w:p w14:paraId="2C43D1B9" w14:textId="77777777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</w:p>
          <w:p w14:paraId="3F2D2E96" w14:textId="7A486CDF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Director of Research Operation</w:t>
            </w:r>
            <w:r w:rsidR="00131A1D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94E3" w14:textId="43B139EF" w:rsidR="004405D8" w:rsidRPr="009F3977" w:rsidRDefault="00D83AB8" w:rsidP="009F3977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10" w:history="1">
              <w:r w:rsidR="00131A1D">
                <w:rPr>
                  <w:rFonts w:asciiTheme="minorHAnsi" w:hAnsiTheme="minorHAnsi" w:cstheme="minorHAnsi"/>
                  <w:color w:val="000000" w:themeColor="text1"/>
                </w:rPr>
                <w:t>MJ</w:t>
              </w:r>
              <w:r w:rsidR="004405D8" w:rsidRPr="009F3977">
                <w:rPr>
                  <w:rFonts w:asciiTheme="minorHAnsi" w:hAnsiTheme="minorHAnsi" w:cstheme="minorHAnsi"/>
                  <w:color w:val="000000" w:themeColor="text1"/>
                </w:rPr>
                <w:t>afarabadi@cabrini.com.au</w:t>
              </w:r>
            </w:hyperlink>
          </w:p>
          <w:p w14:paraId="52DEE92E" w14:textId="77777777" w:rsidR="004405D8" w:rsidRPr="009F3977" w:rsidRDefault="004405D8" w:rsidP="004405D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6D609D4" w14:textId="77777777" w:rsidR="004405D8" w:rsidRPr="009F3977" w:rsidRDefault="004405D8" w:rsidP="004405D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0D17987" w14:textId="77777777" w:rsidR="004405D8" w:rsidRPr="004405D8" w:rsidRDefault="004405D8" w:rsidP="004405D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611738" w14:textId="010865D0" w:rsidR="004405D8" w:rsidRPr="009F3977" w:rsidRDefault="00D83AB8" w:rsidP="004405D8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11" w:history="1">
              <w:r w:rsidR="004405D8" w:rsidRPr="009F3977">
                <w:rPr>
                  <w:rFonts w:asciiTheme="minorHAnsi" w:hAnsiTheme="minorHAnsi" w:cstheme="minorHAnsi"/>
                  <w:color w:val="000000" w:themeColor="text1"/>
                </w:rPr>
                <w:t>G</w:t>
              </w:r>
              <w:r w:rsidR="00131A1D">
                <w:rPr>
                  <w:rFonts w:asciiTheme="minorHAnsi" w:hAnsiTheme="minorHAnsi" w:cstheme="minorHAnsi"/>
                  <w:color w:val="000000" w:themeColor="text1"/>
                </w:rPr>
                <w:t>H</w:t>
              </w:r>
              <w:r w:rsidR="004405D8" w:rsidRPr="009F3977">
                <w:rPr>
                  <w:rFonts w:asciiTheme="minorHAnsi" w:hAnsiTheme="minorHAnsi" w:cstheme="minorHAnsi"/>
                  <w:color w:val="000000" w:themeColor="text1"/>
                </w:rPr>
                <w:t>orrigan@cabrini.com.au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F94E" w14:textId="2CC60886" w:rsidR="004405D8" w:rsidRPr="009F3977" w:rsidRDefault="004405D8" w:rsidP="009F397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$100 per hour</w:t>
            </w:r>
          </w:p>
        </w:tc>
      </w:tr>
      <w:tr w:rsidR="004405D8" w:rsidRPr="00C1319A" w14:paraId="5458EE63" w14:textId="61F9FDD3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55E1" w14:textId="11120A5B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 xml:space="preserve">Research Operations (Finance, Research Administration)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7AAC" w14:textId="4142DA32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Gavin Horrigan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B78" w14:textId="7469B347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Director of Research Operation</w:t>
            </w:r>
            <w:r w:rsidR="00131A1D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7344" w14:textId="3A3683D3" w:rsidR="004405D8" w:rsidRPr="009F3977" w:rsidRDefault="00D83AB8" w:rsidP="009F3977">
            <w:pPr>
              <w:rPr>
                <w:rFonts w:asciiTheme="minorHAnsi" w:hAnsiTheme="minorHAnsi" w:cstheme="minorHAnsi"/>
                <w:color w:val="000000" w:themeColor="text1"/>
              </w:rPr>
            </w:pPr>
            <w:hyperlink r:id="rId12" w:history="1">
              <w:r w:rsidR="004405D8" w:rsidRPr="009F3977">
                <w:rPr>
                  <w:rFonts w:asciiTheme="minorHAnsi" w:hAnsiTheme="minorHAnsi" w:cstheme="minorHAnsi"/>
                  <w:color w:val="000000" w:themeColor="text1"/>
                </w:rPr>
                <w:t>G</w:t>
              </w:r>
              <w:r w:rsidR="00131A1D">
                <w:rPr>
                  <w:rFonts w:asciiTheme="minorHAnsi" w:hAnsiTheme="minorHAnsi" w:cstheme="minorHAnsi"/>
                  <w:color w:val="000000" w:themeColor="text1"/>
                </w:rPr>
                <w:t>H</w:t>
              </w:r>
              <w:r w:rsidR="004405D8" w:rsidRPr="009F3977">
                <w:rPr>
                  <w:rFonts w:asciiTheme="minorHAnsi" w:hAnsiTheme="minorHAnsi" w:cstheme="minorHAnsi"/>
                  <w:color w:val="000000" w:themeColor="text1"/>
                </w:rPr>
                <w:t>orrigan@cabrini.com.au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7559" w14:textId="10520973" w:rsidR="004405D8" w:rsidRPr="009F3977" w:rsidRDefault="000B149E" w:rsidP="009F397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Contact Department</w:t>
            </w:r>
          </w:p>
        </w:tc>
      </w:tr>
      <w:tr w:rsidR="004405D8" w:rsidRPr="00C1319A" w14:paraId="3C79B1F8" w14:textId="5721AE2C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82B1" w14:textId="21F96270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Business Analytics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7B59" w14:textId="77422047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Arne Protz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DE7" w14:textId="3EDD2979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Director of Analytics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614" w14:textId="586C1663" w:rsidR="004405D8" w:rsidRPr="004405D8" w:rsidRDefault="00131A1D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AP</w:t>
            </w:r>
            <w:r w:rsidR="004405D8" w:rsidRPr="004405D8">
              <w:rPr>
                <w:rFonts w:asciiTheme="minorHAnsi" w:hAnsiTheme="minorHAnsi" w:cstheme="minorHAnsi"/>
                <w:color w:val="000000" w:themeColor="text1"/>
              </w:rPr>
              <w:t>rotz@cabrini.com.au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BD4" w14:textId="013EB39B" w:rsidR="004405D8" w:rsidRPr="004405D8" w:rsidRDefault="000B149E" w:rsidP="009F397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Contact Department</w:t>
            </w:r>
          </w:p>
        </w:tc>
      </w:tr>
      <w:tr w:rsidR="004405D8" w:rsidRPr="00C1319A" w14:paraId="40F32FD7" w14:textId="6FE998CB" w:rsidTr="000B149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8C2F" w14:textId="7C9DFEE5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Theatre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0C3" w14:textId="54489E49" w:rsidR="004405D8" w:rsidRPr="009F3977" w:rsidRDefault="004405D8" w:rsidP="009F3977">
            <w:pPr>
              <w:rPr>
                <w:rFonts w:asciiTheme="minorHAnsi" w:hAnsiTheme="minorHAnsi" w:cstheme="minorHAnsi"/>
              </w:rPr>
            </w:pPr>
            <w:r w:rsidRPr="009F3977">
              <w:rPr>
                <w:rFonts w:asciiTheme="minorHAnsi" w:hAnsiTheme="minorHAnsi" w:cstheme="minorHAnsi"/>
              </w:rPr>
              <w:t>Kerry Bateman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E2EF" w14:textId="00ED438B" w:rsidR="004405D8" w:rsidRPr="004405D8" w:rsidRDefault="004405D8" w:rsidP="009F3977">
            <w:pPr>
              <w:rPr>
                <w:rFonts w:asciiTheme="minorHAnsi" w:hAnsiTheme="minorHAnsi" w:cstheme="minorHAnsi"/>
              </w:rPr>
            </w:pPr>
            <w:r w:rsidRPr="004405D8">
              <w:rPr>
                <w:rFonts w:asciiTheme="minorHAnsi" w:hAnsiTheme="minorHAnsi" w:cstheme="minorHAnsi"/>
              </w:rPr>
              <w:t>Nurse Director, Perioperative Services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F2D3" w14:textId="45A3A603" w:rsidR="004405D8" w:rsidRPr="004405D8" w:rsidRDefault="00131A1D" w:rsidP="009F3977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KB</w:t>
            </w:r>
            <w:r w:rsidR="004405D8" w:rsidRPr="004405D8">
              <w:rPr>
                <w:rFonts w:asciiTheme="minorHAnsi" w:hAnsiTheme="minorHAnsi" w:cstheme="minorHAnsi"/>
              </w:rPr>
              <w:t>ateman@cabrini.com.au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8959" w14:textId="1BE1CA8D" w:rsidR="004405D8" w:rsidRPr="004405D8" w:rsidRDefault="000B149E" w:rsidP="009F39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Department</w:t>
            </w:r>
          </w:p>
        </w:tc>
      </w:tr>
    </w:tbl>
    <w:p w14:paraId="1A362464" w14:textId="2904B3FD" w:rsidR="000121B7" w:rsidRDefault="000121B7" w:rsidP="002D3EBA">
      <w:pPr>
        <w:rPr>
          <w:rFonts w:asciiTheme="minorHAnsi" w:hAnsiTheme="minorHAnsi" w:cstheme="minorHAnsi"/>
        </w:rPr>
      </w:pPr>
    </w:p>
    <w:p w14:paraId="7F382C34" w14:textId="77777777" w:rsidR="0010174A" w:rsidRPr="00C1319A" w:rsidRDefault="0010174A" w:rsidP="004405D8">
      <w:pPr>
        <w:rPr>
          <w:rFonts w:asciiTheme="minorHAnsi" w:hAnsiTheme="minorHAnsi" w:cstheme="minorHAnsi"/>
        </w:rPr>
      </w:pPr>
    </w:p>
    <w:sectPr w:rsidR="0010174A" w:rsidRPr="00C1319A" w:rsidSect="00050B99">
      <w:footerReference w:type="default" r:id="rId13"/>
      <w:headerReference w:type="first" r:id="rId14"/>
      <w:footerReference w:type="first" r:id="rId15"/>
      <w:pgSz w:w="11906" w:h="16838" w:code="9"/>
      <w:pgMar w:top="567" w:right="1274" w:bottom="567" w:left="1418" w:header="567" w:footer="567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05200F4" w16cex:dateUtc="2024-10-30T04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3E658E3" w16cid:durableId="205200F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056E3" w14:textId="77777777" w:rsidR="00050B99" w:rsidRDefault="00050B99" w:rsidP="00050B99">
      <w:r>
        <w:separator/>
      </w:r>
    </w:p>
  </w:endnote>
  <w:endnote w:type="continuationSeparator" w:id="0">
    <w:p w14:paraId="7173E9A3" w14:textId="77777777" w:rsidR="00050B99" w:rsidRDefault="00050B99" w:rsidP="0005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esisCare Sans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3CB7D" w14:textId="3A0B82F8" w:rsidR="00CE5D62" w:rsidRPr="001546E2" w:rsidRDefault="00CE1C49" w:rsidP="00125C0D">
    <w:pPr>
      <w:jc w:val="center"/>
    </w:pPr>
    <w:r w:rsidRPr="0009489B">
      <w:rPr>
        <w:rFonts w:asciiTheme="minorHAnsi" w:hAnsiTheme="minorHAnsi" w:cstheme="minorHAnsi"/>
        <w:sz w:val="18"/>
        <w:szCs w:val="18"/>
        <w:lang w:val="en-AU"/>
      </w:rPr>
      <w:t xml:space="preserve">Department Resourcing </w:t>
    </w:r>
    <w:r>
      <w:rPr>
        <w:rFonts w:asciiTheme="minorHAnsi" w:hAnsiTheme="minorHAnsi" w:cstheme="minorHAnsi"/>
        <w:sz w:val="18"/>
        <w:szCs w:val="18"/>
        <w:lang w:val="en-AU"/>
      </w:rPr>
      <w:t>and Costing Approval Form v1.0 14</w:t>
    </w:r>
    <w:r w:rsidRPr="0009489B">
      <w:rPr>
        <w:rFonts w:asciiTheme="minorHAnsi" w:hAnsiTheme="minorHAnsi" w:cstheme="minorHAnsi"/>
        <w:sz w:val="18"/>
        <w:szCs w:val="18"/>
        <w:lang w:val="en-AU"/>
      </w:rPr>
      <w:t>Feb2025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8BEEB" w14:textId="66AC2428" w:rsidR="00FB796E" w:rsidRPr="0009489B" w:rsidRDefault="00A4012E" w:rsidP="00125C0D">
    <w:pPr>
      <w:jc w:val="center"/>
      <w:rPr>
        <w:rFonts w:asciiTheme="minorHAnsi" w:hAnsiTheme="minorHAnsi" w:cstheme="minorHAnsi"/>
        <w:b/>
        <w:sz w:val="34"/>
        <w:szCs w:val="34"/>
        <w:lang w:val="en-AU"/>
      </w:rPr>
    </w:pPr>
    <w:r w:rsidRPr="0009489B">
      <w:rPr>
        <w:rFonts w:asciiTheme="minorHAnsi" w:hAnsiTheme="minorHAnsi" w:cstheme="minorHAnsi"/>
        <w:sz w:val="18"/>
        <w:szCs w:val="18"/>
        <w:lang w:val="en-AU"/>
      </w:rPr>
      <w:t>Department Resour</w:t>
    </w:r>
    <w:r w:rsidR="009E3085" w:rsidRPr="0009489B">
      <w:rPr>
        <w:rFonts w:asciiTheme="minorHAnsi" w:hAnsiTheme="minorHAnsi" w:cstheme="minorHAnsi"/>
        <w:sz w:val="18"/>
        <w:szCs w:val="18"/>
        <w:lang w:val="en-AU"/>
      </w:rPr>
      <w:t xml:space="preserve">cing </w:t>
    </w:r>
    <w:r w:rsidR="00BB5BA1">
      <w:rPr>
        <w:rFonts w:asciiTheme="minorHAnsi" w:hAnsiTheme="minorHAnsi" w:cstheme="minorHAnsi"/>
        <w:sz w:val="18"/>
        <w:szCs w:val="18"/>
        <w:lang w:val="en-AU"/>
      </w:rPr>
      <w:t>and Costing Approval Form v1.0 1</w:t>
    </w:r>
    <w:r w:rsidR="00CE1C49">
      <w:rPr>
        <w:rFonts w:asciiTheme="minorHAnsi" w:hAnsiTheme="minorHAnsi" w:cstheme="minorHAnsi"/>
        <w:sz w:val="18"/>
        <w:szCs w:val="18"/>
        <w:lang w:val="en-AU"/>
      </w:rPr>
      <w:t>4</w:t>
    </w:r>
    <w:r w:rsidR="009E3085" w:rsidRPr="0009489B">
      <w:rPr>
        <w:rFonts w:asciiTheme="minorHAnsi" w:hAnsiTheme="minorHAnsi" w:cstheme="minorHAnsi"/>
        <w:sz w:val="18"/>
        <w:szCs w:val="18"/>
        <w:lang w:val="en-AU"/>
      </w:rPr>
      <w:t>Feb</w:t>
    </w:r>
    <w:r w:rsidRPr="0009489B">
      <w:rPr>
        <w:rFonts w:asciiTheme="minorHAnsi" w:hAnsiTheme="minorHAnsi" w:cstheme="minorHAnsi"/>
        <w:sz w:val="18"/>
        <w:szCs w:val="18"/>
        <w:lang w:val="en-AU"/>
      </w:rPr>
      <w:t>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071B8" w14:textId="77777777" w:rsidR="00050B99" w:rsidRDefault="00050B99" w:rsidP="00050B99">
      <w:bookmarkStart w:id="0" w:name="_Hlk181194542"/>
      <w:bookmarkEnd w:id="0"/>
      <w:r>
        <w:separator/>
      </w:r>
    </w:p>
  </w:footnote>
  <w:footnote w:type="continuationSeparator" w:id="0">
    <w:p w14:paraId="2C8BE9DD" w14:textId="77777777" w:rsidR="00050B99" w:rsidRDefault="00050B99" w:rsidP="00050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A6159" w14:textId="571FDFC6" w:rsidR="00050B99" w:rsidRPr="00A02ED1" w:rsidRDefault="00A02ED1">
    <w:pPr>
      <w:pStyle w:val="Header"/>
      <w:rPr>
        <w:b/>
        <w:sz w:val="18"/>
        <w:szCs w:val="18"/>
      </w:rPr>
    </w:pPr>
    <w:r>
      <w:rPr>
        <w:b/>
        <w:noProof/>
        <w:sz w:val="18"/>
        <w:szCs w:val="18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5D9C2" wp14:editId="7306408D">
              <wp:simplePos x="0" y="0"/>
              <wp:positionH relativeFrom="page">
                <wp:posOffset>2277110</wp:posOffset>
              </wp:positionH>
              <wp:positionV relativeFrom="paragraph">
                <wp:posOffset>-116205</wp:posOffset>
              </wp:positionV>
              <wp:extent cx="4743450" cy="4381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43450" cy="4381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1D17CA" w14:textId="291215F0" w:rsidR="00A02ED1" w:rsidRPr="009E3085" w:rsidRDefault="00A02ED1" w:rsidP="00A02ED1">
                          <w:pPr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  <w:lang w:val="en-AU"/>
                            </w:rPr>
                          </w:pPr>
                          <w:r w:rsidRPr="009E3085"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  <w:lang w:val="en-AU"/>
                            </w:rPr>
                            <w:t xml:space="preserve">Department </w:t>
                          </w:r>
                          <w:r w:rsidR="009E3085" w:rsidRPr="009E3085"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  <w:lang w:val="en-AU"/>
                            </w:rPr>
                            <w:t xml:space="preserve">Resourcing </w:t>
                          </w:r>
                          <w:r w:rsidR="009E3085"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  <w:lang w:val="en-AU"/>
                            </w:rPr>
                            <w:t xml:space="preserve">and </w:t>
                          </w:r>
                          <w:r w:rsidRPr="009E3085">
                            <w:rPr>
                              <w:b/>
                              <w:color w:val="000000" w:themeColor="text1"/>
                              <w:sz w:val="28"/>
                              <w:szCs w:val="28"/>
                              <w:lang w:val="en-AU"/>
                            </w:rPr>
                            <w:t>Costing Approval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35D9C2" id="Rectangle 2" o:spid="_x0000_s1026" style="position:absolute;margin-left:179.3pt;margin-top:-9.15pt;width:373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" filled="f" strokecolor="black [3213]" strokeweight="1pt">
              <v:textbox>
                <w:txbxContent>
                  <w:p w14:paraId="671D17CA" w14:textId="291215F0" w:rsidR="00A02ED1" w:rsidRPr="009E3085" w:rsidRDefault="00A02ED1" w:rsidP="00A02ED1">
                    <w:pPr>
                      <w:rPr>
                        <w:b/>
                        <w:color w:val="000000" w:themeColor="text1"/>
                        <w:sz w:val="28"/>
                        <w:szCs w:val="28"/>
                        <w:lang w:val="en-AU"/>
                      </w:rPr>
                    </w:pPr>
                    <w:r w:rsidRPr="009E3085">
                      <w:rPr>
                        <w:b/>
                        <w:color w:val="000000" w:themeColor="text1"/>
                        <w:sz w:val="28"/>
                        <w:szCs w:val="28"/>
                        <w:lang w:val="en-AU"/>
                      </w:rPr>
                      <w:t xml:space="preserve">Department </w:t>
                    </w:r>
                    <w:r w:rsidR="009E3085" w:rsidRPr="009E3085">
                      <w:rPr>
                        <w:b/>
                        <w:color w:val="000000" w:themeColor="text1"/>
                        <w:sz w:val="28"/>
                        <w:szCs w:val="28"/>
                        <w:lang w:val="en-AU"/>
                      </w:rPr>
                      <w:t xml:space="preserve">Resourcing </w:t>
                    </w:r>
                    <w:r w:rsidR="009E3085">
                      <w:rPr>
                        <w:b/>
                        <w:color w:val="000000" w:themeColor="text1"/>
                        <w:sz w:val="28"/>
                        <w:szCs w:val="28"/>
                        <w:lang w:val="en-AU"/>
                      </w:rPr>
                      <w:t xml:space="preserve">and </w:t>
                    </w:r>
                    <w:r w:rsidRPr="009E3085">
                      <w:rPr>
                        <w:b/>
                        <w:color w:val="000000" w:themeColor="text1"/>
                        <w:sz w:val="28"/>
                        <w:szCs w:val="28"/>
                        <w:lang w:val="en-AU"/>
                      </w:rPr>
                      <w:t>Costing Approval 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5B0A6B">
      <w:rPr>
        <w:b/>
        <w:noProof/>
        <w:sz w:val="18"/>
        <w:szCs w:val="18"/>
        <w:lang w:val="en-AU" w:eastAsia="en-AU"/>
      </w:rPr>
      <w:drawing>
        <wp:anchor distT="0" distB="0" distL="114300" distR="114300" simplePos="0" relativeHeight="251660288" behindDoc="0" locked="0" layoutInCell="1" allowOverlap="1" wp14:anchorId="16204777" wp14:editId="65CD70B7">
          <wp:simplePos x="0" y="0"/>
          <wp:positionH relativeFrom="column">
            <wp:posOffset>-500380</wp:posOffset>
          </wp:positionH>
          <wp:positionV relativeFrom="paragraph">
            <wp:posOffset>-140970</wp:posOffset>
          </wp:positionV>
          <wp:extent cx="1685136" cy="463550"/>
          <wp:effectExtent l="0" t="0" r="0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136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039D"/>
    <w:multiLevelType w:val="multilevel"/>
    <w:tmpl w:val="9FDAD70C"/>
    <w:lvl w:ilvl="0">
      <w:start w:val="1"/>
      <w:numFmt w:val="upperLetter"/>
      <w:lvlText w:val="%1."/>
      <w:lvlJc w:val="left"/>
      <w:pPr>
        <w:ind w:left="352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325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663" w:hanging="432"/>
      </w:pPr>
      <w:rPr>
        <w:rFonts w:hint="default"/>
        <w:spacing w:val="-1"/>
        <w:w w:val="107"/>
      </w:rPr>
    </w:lvl>
    <w:lvl w:ilvl="3">
      <w:start w:val="1"/>
      <w:numFmt w:val="decimal"/>
      <w:lvlText w:val="%2.%3.%4."/>
      <w:lvlJc w:val="left"/>
      <w:pPr>
        <w:ind w:left="1208" w:hanging="432"/>
      </w:pPr>
      <w:rPr>
        <w:rFonts w:hint="default"/>
        <w:spacing w:val="-1"/>
        <w:w w:val="98"/>
      </w:rPr>
    </w:lvl>
    <w:lvl w:ilvl="4">
      <w:numFmt w:val="bullet"/>
      <w:lvlText w:val="•"/>
      <w:lvlJc w:val="left"/>
      <w:pPr>
        <w:ind w:left="684" w:hanging="432"/>
      </w:pPr>
      <w:rPr>
        <w:rFonts w:hint="default"/>
      </w:rPr>
    </w:lvl>
    <w:lvl w:ilvl="5">
      <w:numFmt w:val="bullet"/>
      <w:lvlText w:val="•"/>
      <w:lvlJc w:val="left"/>
      <w:pPr>
        <w:ind w:left="1144" w:hanging="432"/>
      </w:pPr>
      <w:rPr>
        <w:rFonts w:hint="default"/>
      </w:rPr>
    </w:lvl>
    <w:lvl w:ilvl="6">
      <w:numFmt w:val="bullet"/>
      <w:lvlText w:val="•"/>
      <w:lvlJc w:val="left"/>
      <w:pPr>
        <w:ind w:left="1184" w:hanging="432"/>
      </w:pPr>
      <w:rPr>
        <w:rFonts w:hint="default"/>
      </w:rPr>
    </w:lvl>
    <w:lvl w:ilvl="7">
      <w:numFmt w:val="bullet"/>
      <w:lvlText w:val="•"/>
      <w:lvlJc w:val="left"/>
      <w:pPr>
        <w:ind w:left="1204" w:hanging="432"/>
      </w:pPr>
      <w:rPr>
        <w:rFonts w:hint="default"/>
      </w:rPr>
    </w:lvl>
    <w:lvl w:ilvl="8">
      <w:numFmt w:val="bullet"/>
      <w:lvlText w:val="•"/>
      <w:lvlJc w:val="left"/>
      <w:pPr>
        <w:ind w:left="1224" w:hanging="432"/>
      </w:pPr>
      <w:rPr>
        <w:rFonts w:hint="default"/>
      </w:rPr>
    </w:lvl>
  </w:abstractNum>
  <w:abstractNum w:abstractNumId="1" w15:restartNumberingAfterBreak="0">
    <w:nsid w:val="082E089C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2" w15:restartNumberingAfterBreak="0">
    <w:nsid w:val="0D691B73"/>
    <w:multiLevelType w:val="multilevel"/>
    <w:tmpl w:val="0C849E86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decimal"/>
      <w:lvlText w:val="%2.%3.%4."/>
      <w:lvlJc w:val="left"/>
      <w:pPr>
        <w:ind w:left="1424" w:hanging="432"/>
      </w:pPr>
      <w:rPr>
        <w:rFonts w:hint="default"/>
        <w:spacing w:val="-1"/>
        <w:w w:val="98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3" w15:restartNumberingAfterBreak="0">
    <w:nsid w:val="184664C4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4" w15:restartNumberingAfterBreak="0">
    <w:nsid w:val="18703D6D"/>
    <w:multiLevelType w:val="multilevel"/>
    <w:tmpl w:val="7026032A"/>
    <w:name w:val="FreehillsNumbering"/>
    <w:lvl w:ilvl="0">
      <w:start w:val="1"/>
      <w:numFmt w:val="decimal"/>
      <w:lvlText w:val="%1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sz w:val="24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702"/>
        </w:tabs>
        <w:ind w:left="1702" w:hanging="851"/>
      </w:pPr>
      <w:rPr>
        <w:rFonts w:ascii="Arial" w:hAnsi="Arial" w:hint="default"/>
      </w:rPr>
    </w:lvl>
    <w:lvl w:ilvl="4">
      <w:start w:val="1"/>
      <w:numFmt w:val="upperLetter"/>
      <w:lvlText w:val="(%5)"/>
      <w:lvlJc w:val="left"/>
      <w:pPr>
        <w:tabs>
          <w:tab w:val="num" w:pos="2553"/>
        </w:tabs>
        <w:ind w:left="2553" w:hanging="851"/>
      </w:pPr>
      <w:rPr>
        <w:rFonts w:ascii="Arial" w:hAnsi="Arial"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851" w:hanging="851"/>
      </w:pPr>
      <w:rPr>
        <w:rFonts w:ascii="Arial" w:hAnsi="Arial" w:hint="default"/>
        <w:sz w:val="28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sz w:val="24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 w:val="0"/>
        <w:sz w:val="20"/>
      </w:rPr>
    </w:lvl>
    <w:lvl w:ilvl="8">
      <w:start w:val="1"/>
      <w:numFmt w:val="decimal"/>
      <w:lvlText w:val="(%9)"/>
      <w:lvlJc w:val="left"/>
      <w:pPr>
        <w:tabs>
          <w:tab w:val="num" w:pos="1702"/>
        </w:tabs>
        <w:ind w:left="1702" w:hanging="851"/>
      </w:pPr>
      <w:rPr>
        <w:rFonts w:ascii="Arial" w:hAnsi="Arial" w:hint="default"/>
      </w:rPr>
    </w:lvl>
  </w:abstractNum>
  <w:abstractNum w:abstractNumId="5" w15:restartNumberingAfterBreak="0">
    <w:nsid w:val="1C801965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6" w15:restartNumberingAfterBreak="0">
    <w:nsid w:val="1F3C7375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7" w15:restartNumberingAfterBreak="0">
    <w:nsid w:val="2103361E"/>
    <w:multiLevelType w:val="hybridMultilevel"/>
    <w:tmpl w:val="FB9E75DE"/>
    <w:lvl w:ilvl="0" w:tplc="9340A756">
      <w:start w:val="1"/>
      <w:numFmt w:val="decimal"/>
      <w:lvlText w:val="Item 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52438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9" w15:restartNumberingAfterBreak="0">
    <w:nsid w:val="2EA11020"/>
    <w:multiLevelType w:val="hybridMultilevel"/>
    <w:tmpl w:val="A5F424C4"/>
    <w:lvl w:ilvl="0" w:tplc="0C0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31623E5C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11" w15:restartNumberingAfterBreak="0">
    <w:nsid w:val="32465C0D"/>
    <w:multiLevelType w:val="multilevel"/>
    <w:tmpl w:val="80C0ED20"/>
    <w:lvl w:ilvl="0">
      <w:start w:val="1"/>
      <w:numFmt w:val="decimal"/>
      <w:pStyle w:val="Schedule"/>
      <w:suff w:val="nothing"/>
      <w:lvlText w:val="Schedule %1"/>
      <w:lvlJc w:val="left"/>
      <w:pPr>
        <w:ind w:left="4365" w:hanging="432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D0821E2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13" w15:restartNumberingAfterBreak="0">
    <w:nsid w:val="3F6F559E"/>
    <w:multiLevelType w:val="hybridMultilevel"/>
    <w:tmpl w:val="89AAA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650D6"/>
    <w:multiLevelType w:val="hybridMultilevel"/>
    <w:tmpl w:val="ED16EEC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55BC9"/>
    <w:multiLevelType w:val="multilevel"/>
    <w:tmpl w:val="F4F607F2"/>
    <w:lvl w:ilvl="0">
      <w:start w:val="6"/>
      <w:numFmt w:val="decimal"/>
      <w:lvlText w:val="%1"/>
      <w:lvlJc w:val="left"/>
      <w:pPr>
        <w:ind w:left="1379" w:hanging="49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493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9" w:hanging="493"/>
      </w:pPr>
      <w:rPr>
        <w:rFonts w:ascii="Arial" w:eastAsia="Arial" w:hAnsi="Arial" w:cs="Arial" w:hint="default"/>
        <w:b w:val="0"/>
        <w:bCs w:val="0"/>
        <w:i w:val="0"/>
        <w:iCs w:val="0"/>
        <w:color w:val="151515"/>
        <w:spacing w:val="-1"/>
        <w:w w:val="98"/>
        <w:sz w:val="18"/>
        <w:szCs w:val="18"/>
      </w:rPr>
    </w:lvl>
    <w:lvl w:ilvl="3">
      <w:numFmt w:val="bullet"/>
      <w:lvlText w:val="•"/>
      <w:lvlJc w:val="left"/>
      <w:pPr>
        <w:ind w:left="3786" w:hanging="493"/>
      </w:pPr>
      <w:rPr>
        <w:rFonts w:hint="default"/>
      </w:rPr>
    </w:lvl>
    <w:lvl w:ilvl="4">
      <w:numFmt w:val="bullet"/>
      <w:lvlText w:val="•"/>
      <w:lvlJc w:val="left"/>
      <w:pPr>
        <w:ind w:left="4588" w:hanging="493"/>
      </w:pPr>
      <w:rPr>
        <w:rFonts w:hint="default"/>
      </w:rPr>
    </w:lvl>
    <w:lvl w:ilvl="5">
      <w:numFmt w:val="bullet"/>
      <w:lvlText w:val="•"/>
      <w:lvlJc w:val="left"/>
      <w:pPr>
        <w:ind w:left="5390" w:hanging="493"/>
      </w:pPr>
      <w:rPr>
        <w:rFonts w:hint="default"/>
      </w:rPr>
    </w:lvl>
    <w:lvl w:ilvl="6">
      <w:numFmt w:val="bullet"/>
      <w:lvlText w:val="•"/>
      <w:lvlJc w:val="left"/>
      <w:pPr>
        <w:ind w:left="6192" w:hanging="493"/>
      </w:pPr>
      <w:rPr>
        <w:rFonts w:hint="default"/>
      </w:rPr>
    </w:lvl>
    <w:lvl w:ilvl="7">
      <w:numFmt w:val="bullet"/>
      <w:lvlText w:val="•"/>
      <w:lvlJc w:val="left"/>
      <w:pPr>
        <w:ind w:left="6994" w:hanging="493"/>
      </w:pPr>
      <w:rPr>
        <w:rFonts w:hint="default"/>
      </w:rPr>
    </w:lvl>
    <w:lvl w:ilvl="8">
      <w:numFmt w:val="bullet"/>
      <w:lvlText w:val="•"/>
      <w:lvlJc w:val="left"/>
      <w:pPr>
        <w:ind w:left="7796" w:hanging="493"/>
      </w:pPr>
      <w:rPr>
        <w:rFonts w:hint="default"/>
      </w:rPr>
    </w:lvl>
  </w:abstractNum>
  <w:abstractNum w:abstractNumId="16" w15:restartNumberingAfterBreak="0">
    <w:nsid w:val="4E2C42EB"/>
    <w:multiLevelType w:val="multilevel"/>
    <w:tmpl w:val="0C849E86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decimal"/>
      <w:lvlText w:val="%2.%3.%4."/>
      <w:lvlJc w:val="left"/>
      <w:pPr>
        <w:ind w:left="1424" w:hanging="432"/>
      </w:pPr>
      <w:rPr>
        <w:rFonts w:hint="default"/>
        <w:spacing w:val="-1"/>
        <w:w w:val="98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17" w15:restartNumberingAfterBreak="0">
    <w:nsid w:val="53C27EE6"/>
    <w:multiLevelType w:val="multilevel"/>
    <w:tmpl w:val="7026032A"/>
    <w:lvl w:ilvl="0">
      <w:start w:val="1"/>
      <w:numFmt w:val="decimal"/>
      <w:lvlText w:val="%1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sz w:val="24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702"/>
        </w:tabs>
        <w:ind w:left="1702" w:hanging="851"/>
      </w:pPr>
      <w:rPr>
        <w:rFonts w:ascii="Arial" w:hAnsi="Arial" w:hint="default"/>
      </w:rPr>
    </w:lvl>
    <w:lvl w:ilvl="4">
      <w:start w:val="1"/>
      <w:numFmt w:val="upperLetter"/>
      <w:lvlText w:val="(%5)"/>
      <w:lvlJc w:val="left"/>
      <w:pPr>
        <w:tabs>
          <w:tab w:val="num" w:pos="2553"/>
        </w:tabs>
        <w:ind w:left="2553" w:hanging="851"/>
      </w:pPr>
      <w:rPr>
        <w:rFonts w:ascii="Arial" w:hAnsi="Arial"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851" w:hanging="851"/>
      </w:pPr>
      <w:rPr>
        <w:rFonts w:ascii="Arial" w:hAnsi="Arial" w:hint="default"/>
        <w:sz w:val="28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/>
        <w:sz w:val="24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851" w:hanging="851"/>
      </w:pPr>
      <w:rPr>
        <w:rFonts w:ascii="Arial" w:hAnsi="Arial" w:hint="default"/>
        <w:b w:val="0"/>
        <w:sz w:val="20"/>
      </w:rPr>
    </w:lvl>
    <w:lvl w:ilvl="8">
      <w:start w:val="1"/>
      <w:numFmt w:val="decimal"/>
      <w:lvlText w:val="(%9)"/>
      <w:lvlJc w:val="left"/>
      <w:pPr>
        <w:tabs>
          <w:tab w:val="num" w:pos="1702"/>
        </w:tabs>
        <w:ind w:left="1702" w:hanging="851"/>
      </w:pPr>
      <w:rPr>
        <w:rFonts w:ascii="Arial" w:hAnsi="Arial" w:hint="default"/>
      </w:rPr>
    </w:lvl>
  </w:abstractNum>
  <w:abstractNum w:abstractNumId="18" w15:restartNumberingAfterBreak="0">
    <w:nsid w:val="617215D1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19" w15:restartNumberingAfterBreak="0">
    <w:nsid w:val="632E232E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20" w15:restartNumberingAfterBreak="0">
    <w:nsid w:val="656401DE"/>
    <w:multiLevelType w:val="multilevel"/>
    <w:tmpl w:val="5032ED00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b w:val="0"/>
        <w:bCs/>
        <w:spacing w:val="-1"/>
        <w:w w:val="107"/>
      </w:rPr>
    </w:lvl>
    <w:lvl w:ilvl="3">
      <w:start w:val="1"/>
      <w:numFmt w:val="decimal"/>
      <w:lvlText w:val="%2.%3.%4."/>
      <w:lvlJc w:val="left"/>
      <w:pPr>
        <w:ind w:left="1424" w:hanging="432"/>
      </w:pPr>
      <w:rPr>
        <w:rFonts w:hint="default"/>
        <w:spacing w:val="-1"/>
        <w:w w:val="98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21" w15:restartNumberingAfterBreak="0">
    <w:nsid w:val="73234F22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22" w15:restartNumberingAfterBreak="0">
    <w:nsid w:val="77AD6A23"/>
    <w:multiLevelType w:val="multilevel"/>
    <w:tmpl w:val="D8E2F60E"/>
    <w:lvl w:ilvl="0">
      <w:start w:val="1"/>
      <w:numFmt w:val="decimal"/>
      <w:pStyle w:val="ClauseHeading1"/>
      <w:lvlText w:val="%1."/>
      <w:lvlJc w:val="left"/>
      <w:pPr>
        <w:ind w:left="709" w:hanging="709"/>
      </w:pPr>
    </w:lvl>
    <w:lvl w:ilvl="1">
      <w:start w:val="1"/>
      <w:numFmt w:val="decimal"/>
      <w:pStyle w:val="ClauseHeading2"/>
      <w:lvlText w:val="%1.%2."/>
      <w:lvlJc w:val="left"/>
      <w:pPr>
        <w:ind w:left="792" w:hanging="432"/>
      </w:pPr>
    </w:lvl>
    <w:lvl w:ilvl="2">
      <w:start w:val="1"/>
      <w:numFmt w:val="decimal"/>
      <w:pStyle w:val="ClauseHeading3"/>
      <w:lvlText w:val="%1.%2.%3."/>
      <w:lvlJc w:val="left"/>
      <w:pPr>
        <w:ind w:left="1224" w:hanging="504"/>
      </w:pPr>
    </w:lvl>
    <w:lvl w:ilvl="3">
      <w:start w:val="1"/>
      <w:numFmt w:val="decimal"/>
      <w:pStyle w:val="Clause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9FC06DA"/>
    <w:multiLevelType w:val="hybridMultilevel"/>
    <w:tmpl w:val="0898ED7A"/>
    <w:lvl w:ilvl="0" w:tplc="22A0BD6A">
      <w:start w:val="1"/>
      <w:numFmt w:val="decimal"/>
      <w:lvlText w:val="%1."/>
      <w:lvlJc w:val="left"/>
      <w:pPr>
        <w:ind w:left="546" w:hanging="364"/>
      </w:pPr>
      <w:rPr>
        <w:rFonts w:ascii="Arial" w:eastAsia="Arial" w:hAnsi="Arial" w:cs="Arial" w:hint="default"/>
        <w:b/>
        <w:bCs/>
        <w:i w:val="0"/>
        <w:iCs w:val="0"/>
        <w:color w:val="131313"/>
        <w:spacing w:val="-1"/>
        <w:w w:val="106"/>
        <w:sz w:val="19"/>
        <w:szCs w:val="19"/>
      </w:rPr>
    </w:lvl>
    <w:lvl w:ilvl="1" w:tplc="08BC4D96">
      <w:numFmt w:val="bullet"/>
      <w:lvlText w:val="•"/>
      <w:lvlJc w:val="left"/>
      <w:pPr>
        <w:ind w:left="1426" w:hanging="364"/>
      </w:pPr>
      <w:rPr>
        <w:rFonts w:hint="default"/>
      </w:rPr>
    </w:lvl>
    <w:lvl w:ilvl="2" w:tplc="CC7AF07E">
      <w:numFmt w:val="bullet"/>
      <w:lvlText w:val="•"/>
      <w:lvlJc w:val="left"/>
      <w:pPr>
        <w:ind w:left="2312" w:hanging="364"/>
      </w:pPr>
      <w:rPr>
        <w:rFonts w:hint="default"/>
      </w:rPr>
    </w:lvl>
    <w:lvl w:ilvl="3" w:tplc="A66C223A">
      <w:numFmt w:val="bullet"/>
      <w:lvlText w:val="•"/>
      <w:lvlJc w:val="left"/>
      <w:pPr>
        <w:ind w:left="3198" w:hanging="364"/>
      </w:pPr>
      <w:rPr>
        <w:rFonts w:hint="default"/>
      </w:rPr>
    </w:lvl>
    <w:lvl w:ilvl="4" w:tplc="8DBAA410">
      <w:numFmt w:val="bullet"/>
      <w:lvlText w:val="•"/>
      <w:lvlJc w:val="left"/>
      <w:pPr>
        <w:ind w:left="4084" w:hanging="364"/>
      </w:pPr>
      <w:rPr>
        <w:rFonts w:hint="default"/>
      </w:rPr>
    </w:lvl>
    <w:lvl w:ilvl="5" w:tplc="92C8863C">
      <w:numFmt w:val="bullet"/>
      <w:lvlText w:val="•"/>
      <w:lvlJc w:val="left"/>
      <w:pPr>
        <w:ind w:left="4970" w:hanging="364"/>
      </w:pPr>
      <w:rPr>
        <w:rFonts w:hint="default"/>
      </w:rPr>
    </w:lvl>
    <w:lvl w:ilvl="6" w:tplc="1D4A28EE">
      <w:numFmt w:val="bullet"/>
      <w:lvlText w:val="•"/>
      <w:lvlJc w:val="left"/>
      <w:pPr>
        <w:ind w:left="5856" w:hanging="364"/>
      </w:pPr>
      <w:rPr>
        <w:rFonts w:hint="default"/>
      </w:rPr>
    </w:lvl>
    <w:lvl w:ilvl="7" w:tplc="AA309C2A">
      <w:numFmt w:val="bullet"/>
      <w:lvlText w:val="•"/>
      <w:lvlJc w:val="left"/>
      <w:pPr>
        <w:ind w:left="6742" w:hanging="364"/>
      </w:pPr>
      <w:rPr>
        <w:rFonts w:hint="default"/>
      </w:rPr>
    </w:lvl>
    <w:lvl w:ilvl="8" w:tplc="A4281FDE">
      <w:numFmt w:val="bullet"/>
      <w:lvlText w:val="•"/>
      <w:lvlJc w:val="left"/>
      <w:pPr>
        <w:ind w:left="7628" w:hanging="364"/>
      </w:pPr>
      <w:rPr>
        <w:rFonts w:hint="default"/>
      </w:rPr>
    </w:lvl>
  </w:abstractNum>
  <w:abstractNum w:abstractNumId="24" w15:restartNumberingAfterBreak="0">
    <w:nsid w:val="7B6F1415"/>
    <w:multiLevelType w:val="multilevel"/>
    <w:tmpl w:val="60B8C81A"/>
    <w:lvl w:ilvl="0">
      <w:start w:val="1"/>
      <w:numFmt w:val="upperLetter"/>
      <w:lvlText w:val="%1."/>
      <w:lvlJc w:val="left"/>
      <w:pPr>
        <w:ind w:left="568" w:hanging="352"/>
      </w:pPr>
      <w:rPr>
        <w:rFonts w:hint="default"/>
        <w:spacing w:val="-1"/>
        <w:w w:val="110"/>
      </w:rPr>
    </w:lvl>
    <w:lvl w:ilvl="1">
      <w:start w:val="1"/>
      <w:numFmt w:val="decimal"/>
      <w:lvlText w:val="%2."/>
      <w:lvlJc w:val="left"/>
      <w:pPr>
        <w:ind w:left="541" w:hanging="367"/>
      </w:pPr>
      <w:rPr>
        <w:rFonts w:hint="default"/>
        <w:spacing w:val="-1"/>
        <w:w w:val="104"/>
      </w:rPr>
    </w:lvl>
    <w:lvl w:ilvl="2">
      <w:start w:val="1"/>
      <w:numFmt w:val="decimal"/>
      <w:lvlText w:val="%2.%3."/>
      <w:lvlJc w:val="left"/>
      <w:pPr>
        <w:ind w:left="879" w:hanging="432"/>
      </w:pPr>
      <w:rPr>
        <w:rFonts w:asciiTheme="minorHAnsi" w:hAnsiTheme="minorHAnsi" w:hint="default"/>
        <w:spacing w:val="-1"/>
        <w:w w:val="107"/>
      </w:rPr>
    </w:lvl>
    <w:lvl w:ilvl="3">
      <w:start w:val="1"/>
      <w:numFmt w:val="lowerLetter"/>
      <w:lvlText w:val="%4."/>
      <w:lvlJc w:val="left"/>
      <w:pPr>
        <w:ind w:left="1424" w:hanging="432"/>
      </w:pPr>
      <w:rPr>
        <w:rFonts w:asciiTheme="minorHAnsi" w:hAnsiTheme="minorHAnsi" w:hint="default"/>
        <w:spacing w:val="-1"/>
        <w:w w:val="98"/>
        <w:sz w:val="22"/>
        <w:szCs w:val="22"/>
      </w:rPr>
    </w:lvl>
    <w:lvl w:ilvl="4">
      <w:numFmt w:val="bullet"/>
      <w:lvlText w:val="•"/>
      <w:lvlJc w:val="left"/>
      <w:pPr>
        <w:ind w:left="900" w:hanging="432"/>
      </w:pPr>
      <w:rPr>
        <w:rFonts w:hint="default"/>
      </w:rPr>
    </w:lvl>
    <w:lvl w:ilvl="5">
      <w:numFmt w:val="bullet"/>
      <w:lvlText w:val="•"/>
      <w:lvlJc w:val="left"/>
      <w:pPr>
        <w:ind w:left="1360" w:hanging="432"/>
      </w:pPr>
      <w:rPr>
        <w:rFonts w:hint="default"/>
      </w:rPr>
    </w:lvl>
    <w:lvl w:ilvl="6">
      <w:numFmt w:val="bullet"/>
      <w:lvlText w:val="•"/>
      <w:lvlJc w:val="left"/>
      <w:pPr>
        <w:ind w:left="1400" w:hanging="432"/>
      </w:pPr>
      <w:rPr>
        <w:rFonts w:hint="default"/>
      </w:rPr>
    </w:lvl>
    <w:lvl w:ilvl="7">
      <w:numFmt w:val="bullet"/>
      <w:lvlText w:val="•"/>
      <w:lvlJc w:val="left"/>
      <w:pPr>
        <w:ind w:left="1420" w:hanging="432"/>
      </w:pPr>
      <w:rPr>
        <w:rFonts w:hint="default"/>
      </w:rPr>
    </w:lvl>
    <w:lvl w:ilvl="8">
      <w:numFmt w:val="bullet"/>
      <w:lvlText w:val="•"/>
      <w:lvlJc w:val="left"/>
      <w:pPr>
        <w:ind w:left="1440" w:hanging="432"/>
      </w:pPr>
      <w:rPr>
        <w:rFonts w:hint="default"/>
      </w:rPr>
    </w:lvl>
  </w:abstractNum>
  <w:abstractNum w:abstractNumId="25" w15:restartNumberingAfterBreak="0">
    <w:nsid w:val="7D336372"/>
    <w:multiLevelType w:val="hybridMultilevel"/>
    <w:tmpl w:val="BD388728"/>
    <w:lvl w:ilvl="0" w:tplc="9CBEA360">
      <w:numFmt w:val="bullet"/>
      <w:lvlText w:val="•"/>
      <w:lvlJc w:val="left"/>
      <w:pPr>
        <w:ind w:left="542" w:hanging="362"/>
      </w:pPr>
      <w:rPr>
        <w:rFonts w:ascii="Arial" w:eastAsia="Arial" w:hAnsi="Arial" w:cs="Arial" w:hint="default"/>
        <w:w w:val="104"/>
      </w:rPr>
    </w:lvl>
    <w:lvl w:ilvl="1" w:tplc="35A68CCC">
      <w:numFmt w:val="bullet"/>
      <w:lvlText w:val="•"/>
      <w:lvlJc w:val="left"/>
      <w:pPr>
        <w:ind w:left="912" w:hanging="368"/>
      </w:pPr>
      <w:rPr>
        <w:rFonts w:ascii="Arial" w:eastAsia="Arial" w:hAnsi="Arial" w:cs="Arial" w:hint="default"/>
        <w:w w:val="93"/>
      </w:rPr>
    </w:lvl>
    <w:lvl w:ilvl="2" w:tplc="E2402BA6">
      <w:numFmt w:val="bullet"/>
      <w:lvlText w:val="•"/>
      <w:lvlJc w:val="left"/>
      <w:pPr>
        <w:ind w:left="1640" w:hanging="368"/>
      </w:pPr>
      <w:rPr>
        <w:rFonts w:hint="default"/>
      </w:rPr>
    </w:lvl>
    <w:lvl w:ilvl="3" w:tplc="C490712A">
      <w:numFmt w:val="bullet"/>
      <w:lvlText w:val="•"/>
      <w:lvlJc w:val="left"/>
      <w:pPr>
        <w:ind w:left="2610" w:hanging="368"/>
      </w:pPr>
      <w:rPr>
        <w:rFonts w:hint="default"/>
      </w:rPr>
    </w:lvl>
    <w:lvl w:ilvl="4" w:tplc="BC6E3A12">
      <w:numFmt w:val="bullet"/>
      <w:lvlText w:val="•"/>
      <w:lvlJc w:val="left"/>
      <w:pPr>
        <w:ind w:left="3580" w:hanging="368"/>
      </w:pPr>
      <w:rPr>
        <w:rFonts w:hint="default"/>
      </w:rPr>
    </w:lvl>
    <w:lvl w:ilvl="5" w:tplc="396EC386">
      <w:numFmt w:val="bullet"/>
      <w:lvlText w:val="•"/>
      <w:lvlJc w:val="left"/>
      <w:pPr>
        <w:ind w:left="4550" w:hanging="368"/>
      </w:pPr>
      <w:rPr>
        <w:rFonts w:hint="default"/>
      </w:rPr>
    </w:lvl>
    <w:lvl w:ilvl="6" w:tplc="7E7E040E">
      <w:numFmt w:val="bullet"/>
      <w:lvlText w:val="•"/>
      <w:lvlJc w:val="left"/>
      <w:pPr>
        <w:ind w:left="5520" w:hanging="368"/>
      </w:pPr>
      <w:rPr>
        <w:rFonts w:hint="default"/>
      </w:rPr>
    </w:lvl>
    <w:lvl w:ilvl="7" w:tplc="F28ED976">
      <w:numFmt w:val="bullet"/>
      <w:lvlText w:val="•"/>
      <w:lvlJc w:val="left"/>
      <w:pPr>
        <w:ind w:left="6490" w:hanging="368"/>
      </w:pPr>
      <w:rPr>
        <w:rFonts w:hint="default"/>
      </w:rPr>
    </w:lvl>
    <w:lvl w:ilvl="8" w:tplc="2110B2EC">
      <w:numFmt w:val="bullet"/>
      <w:lvlText w:val="•"/>
      <w:lvlJc w:val="left"/>
      <w:pPr>
        <w:ind w:left="7460" w:hanging="368"/>
      </w:pPr>
      <w:rPr>
        <w:rFonts w:hint="default"/>
      </w:rPr>
    </w:lvl>
  </w:abstractNum>
  <w:num w:numId="1">
    <w:abstractNumId w:val="23"/>
  </w:num>
  <w:num w:numId="2">
    <w:abstractNumId w:val="25"/>
  </w:num>
  <w:num w:numId="3">
    <w:abstractNumId w:val="15"/>
  </w:num>
  <w:num w:numId="4">
    <w:abstractNumId w:val="20"/>
  </w:num>
  <w:num w:numId="5">
    <w:abstractNumId w:val="0"/>
  </w:num>
  <w:num w:numId="6">
    <w:abstractNumId w:val="14"/>
  </w:num>
  <w:num w:numId="7">
    <w:abstractNumId w:val="17"/>
  </w:num>
  <w:num w:numId="8">
    <w:abstractNumId w:val="22"/>
    <w:lvlOverride w:ilvl="0">
      <w:lvl w:ilvl="0">
        <w:start w:val="1"/>
        <w:numFmt w:val="decimal"/>
        <w:pStyle w:val="Clause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ClauseHeading2"/>
        <w:lvlText w:val="%1.%2."/>
        <w:lvlJc w:val="left"/>
        <w:pPr>
          <w:ind w:left="709" w:hanging="709"/>
        </w:pPr>
      </w:lvl>
    </w:lvlOverride>
    <w:lvlOverride w:ilvl="2">
      <w:lvl w:ilvl="2">
        <w:start w:val="1"/>
        <w:numFmt w:val="lowerLetter"/>
        <w:pStyle w:val="ClauseHeading3"/>
        <w:lvlText w:val="(%3)"/>
        <w:lvlJc w:val="left"/>
        <w:pPr>
          <w:tabs>
            <w:tab w:val="num" w:pos="1418"/>
          </w:tabs>
          <w:ind w:left="1418" w:hanging="709"/>
        </w:pPr>
      </w:lvl>
    </w:lvlOverride>
    <w:lvlOverride w:ilvl="3">
      <w:lvl w:ilvl="3">
        <w:start w:val="1"/>
        <w:numFmt w:val="lowerRoman"/>
        <w:pStyle w:val="ClauseHeading4"/>
        <w:lvlText w:val="(%4)"/>
        <w:lvlJc w:val="left"/>
        <w:pPr>
          <w:tabs>
            <w:tab w:val="num" w:pos="2126"/>
          </w:tabs>
          <w:ind w:left="2126" w:hanging="708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ind w:left="4320" w:hanging="1440"/>
        </w:pPr>
      </w:lvl>
    </w:lvlOverride>
  </w:num>
  <w:num w:numId="9">
    <w:abstractNumId w:val="2"/>
  </w:num>
  <w:num w:numId="10">
    <w:abstractNumId w:val="21"/>
  </w:num>
  <w:num w:numId="11">
    <w:abstractNumId w:val="6"/>
  </w:num>
  <w:num w:numId="12">
    <w:abstractNumId w:val="10"/>
  </w:num>
  <w:num w:numId="13">
    <w:abstractNumId w:val="16"/>
  </w:num>
  <w:num w:numId="14">
    <w:abstractNumId w:val="19"/>
  </w:num>
  <w:num w:numId="15">
    <w:abstractNumId w:val="5"/>
  </w:num>
  <w:num w:numId="16">
    <w:abstractNumId w:val="12"/>
  </w:num>
  <w:num w:numId="17">
    <w:abstractNumId w:val="3"/>
  </w:num>
  <w:num w:numId="18">
    <w:abstractNumId w:val="18"/>
  </w:num>
  <w:num w:numId="19">
    <w:abstractNumId w:val="8"/>
  </w:num>
  <w:num w:numId="20">
    <w:abstractNumId w:val="4"/>
  </w:num>
  <w:num w:numId="21">
    <w:abstractNumId w:val="1"/>
  </w:num>
  <w:num w:numId="22">
    <w:abstractNumId w:val="7"/>
  </w:num>
  <w:num w:numId="23">
    <w:abstractNumId w:val="13"/>
  </w:num>
  <w:num w:numId="24">
    <w:abstractNumId w:val="13"/>
  </w:num>
  <w:num w:numId="25">
    <w:abstractNumId w:val="11"/>
  </w:num>
  <w:num w:numId="26">
    <w:abstractNumId w:val="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NTO0NDcxMzI3MzNQ0lEKTi0uzszPAykwrAUA37hJciwAAAA="/>
  </w:docVars>
  <w:rsids>
    <w:rsidRoot w:val="00050B99"/>
    <w:rsid w:val="000121B7"/>
    <w:rsid w:val="00043B98"/>
    <w:rsid w:val="00050B99"/>
    <w:rsid w:val="00057CA4"/>
    <w:rsid w:val="0009489B"/>
    <w:rsid w:val="000B149E"/>
    <w:rsid w:val="000C553F"/>
    <w:rsid w:val="0010174A"/>
    <w:rsid w:val="00125C0D"/>
    <w:rsid w:val="00131A1D"/>
    <w:rsid w:val="001546E2"/>
    <w:rsid w:val="001F5D01"/>
    <w:rsid w:val="00215AB4"/>
    <w:rsid w:val="00231A06"/>
    <w:rsid w:val="00247798"/>
    <w:rsid w:val="00272B98"/>
    <w:rsid w:val="00291951"/>
    <w:rsid w:val="002C6678"/>
    <w:rsid w:val="002D3EBA"/>
    <w:rsid w:val="00341DD8"/>
    <w:rsid w:val="00364B7E"/>
    <w:rsid w:val="00374157"/>
    <w:rsid w:val="00376972"/>
    <w:rsid w:val="0037795E"/>
    <w:rsid w:val="003820C8"/>
    <w:rsid w:val="003A4BCB"/>
    <w:rsid w:val="003C3E54"/>
    <w:rsid w:val="00421606"/>
    <w:rsid w:val="004256DC"/>
    <w:rsid w:val="004405D8"/>
    <w:rsid w:val="00496C25"/>
    <w:rsid w:val="004E342D"/>
    <w:rsid w:val="0052779C"/>
    <w:rsid w:val="00547BA6"/>
    <w:rsid w:val="00550BC6"/>
    <w:rsid w:val="00566C94"/>
    <w:rsid w:val="0059199A"/>
    <w:rsid w:val="005C7509"/>
    <w:rsid w:val="00620F4B"/>
    <w:rsid w:val="00645AC2"/>
    <w:rsid w:val="00650E4E"/>
    <w:rsid w:val="00663094"/>
    <w:rsid w:val="00671163"/>
    <w:rsid w:val="006B3367"/>
    <w:rsid w:val="006C40ED"/>
    <w:rsid w:val="00720F2D"/>
    <w:rsid w:val="007707DA"/>
    <w:rsid w:val="00840EEC"/>
    <w:rsid w:val="00842048"/>
    <w:rsid w:val="00847B1D"/>
    <w:rsid w:val="00867A39"/>
    <w:rsid w:val="008B59CC"/>
    <w:rsid w:val="008F39AC"/>
    <w:rsid w:val="00931451"/>
    <w:rsid w:val="00953D0D"/>
    <w:rsid w:val="0098700F"/>
    <w:rsid w:val="009C5906"/>
    <w:rsid w:val="009E3085"/>
    <w:rsid w:val="009F3977"/>
    <w:rsid w:val="00A02ED1"/>
    <w:rsid w:val="00A14997"/>
    <w:rsid w:val="00A3079E"/>
    <w:rsid w:val="00A4012E"/>
    <w:rsid w:val="00A45C82"/>
    <w:rsid w:val="00A51A43"/>
    <w:rsid w:val="00A54E8D"/>
    <w:rsid w:val="00A74F2B"/>
    <w:rsid w:val="00AB6865"/>
    <w:rsid w:val="00B126CD"/>
    <w:rsid w:val="00B324D3"/>
    <w:rsid w:val="00BB5BA1"/>
    <w:rsid w:val="00BD74D9"/>
    <w:rsid w:val="00C1319A"/>
    <w:rsid w:val="00C4275D"/>
    <w:rsid w:val="00C53A63"/>
    <w:rsid w:val="00CA7FD1"/>
    <w:rsid w:val="00CE1C49"/>
    <w:rsid w:val="00CE5D62"/>
    <w:rsid w:val="00D83AB8"/>
    <w:rsid w:val="00DE37B8"/>
    <w:rsid w:val="00DE483B"/>
    <w:rsid w:val="00DF5637"/>
    <w:rsid w:val="00E4070B"/>
    <w:rsid w:val="00E62552"/>
    <w:rsid w:val="00E96F48"/>
    <w:rsid w:val="00EB3DA4"/>
    <w:rsid w:val="00EC7DC7"/>
    <w:rsid w:val="00F26FDB"/>
    <w:rsid w:val="00F2701A"/>
    <w:rsid w:val="00FB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22CD626"/>
  <w15:chartTrackingRefBased/>
  <w15:docId w15:val="{B77AC9E2-6C20-4FA5-A00F-EB392753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B9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50B99"/>
    <w:pPr>
      <w:ind w:left="189" w:hanging="361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B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B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B99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50B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B99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50B9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0B99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50B99"/>
    <w:pPr>
      <w:ind w:left="517" w:hanging="506"/>
    </w:pPr>
  </w:style>
  <w:style w:type="paragraph" w:customStyle="1" w:styleId="TableParagraph">
    <w:name w:val="Table Paragraph"/>
    <w:basedOn w:val="Normal"/>
    <w:uiPriority w:val="1"/>
    <w:qFormat/>
    <w:rsid w:val="00050B99"/>
  </w:style>
  <w:style w:type="paragraph" w:styleId="Header">
    <w:name w:val="header"/>
    <w:basedOn w:val="Normal"/>
    <w:link w:val="HeaderChar"/>
    <w:uiPriority w:val="99"/>
    <w:unhideWhenUsed/>
    <w:rsid w:val="00050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0B99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50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0B99"/>
    <w:rPr>
      <w:rFonts w:ascii="Arial" w:eastAsia="Arial" w:hAnsi="Arial" w:cs="Arial"/>
      <w:lang w:val="en-US"/>
    </w:rPr>
  </w:style>
  <w:style w:type="paragraph" w:customStyle="1" w:styleId="Acknowledgement">
    <w:name w:val="Acknowledgement"/>
    <w:basedOn w:val="Normal"/>
    <w:next w:val="BodyText"/>
    <w:semiHidden/>
    <w:locked/>
    <w:rsid w:val="00050B99"/>
    <w:pPr>
      <w:widowControl/>
      <w:pBdr>
        <w:bottom w:val="single" w:sz="2" w:space="30" w:color="auto"/>
      </w:pBdr>
      <w:autoSpaceDE/>
      <w:autoSpaceDN/>
      <w:spacing w:before="360" w:after="600"/>
      <w:ind w:left="851"/>
    </w:pPr>
    <w:rPr>
      <w:sz w:val="20"/>
      <w:szCs w:val="20"/>
      <w:lang w:val="en-AU" w:eastAsia="en-AU"/>
    </w:rPr>
  </w:style>
  <w:style w:type="paragraph" w:customStyle="1" w:styleId="CellText">
    <w:name w:val="Cell Text"/>
    <w:basedOn w:val="Normal"/>
    <w:link w:val="CellTextChar"/>
    <w:rsid w:val="00050B99"/>
    <w:pPr>
      <w:widowControl/>
      <w:autoSpaceDE/>
      <w:autoSpaceDN/>
      <w:spacing w:after="120"/>
    </w:pPr>
    <w:rPr>
      <w:sz w:val="18"/>
      <w:szCs w:val="20"/>
      <w:lang w:val="en-AU" w:eastAsia="en-AU"/>
    </w:rPr>
  </w:style>
  <w:style w:type="character" w:customStyle="1" w:styleId="CellTextChar">
    <w:name w:val="Cell Text Char"/>
    <w:basedOn w:val="DefaultParagraphFont"/>
    <w:link w:val="CellText"/>
    <w:rsid w:val="00050B99"/>
    <w:rPr>
      <w:rFonts w:ascii="Arial" w:eastAsia="Arial" w:hAnsi="Arial" w:cs="Arial"/>
      <w:sz w:val="18"/>
      <w:szCs w:val="20"/>
      <w:lang w:eastAsia="en-AU"/>
    </w:rPr>
  </w:style>
  <w:style w:type="character" w:customStyle="1" w:styleId="ClauseHeading2Char">
    <w:name w:val="Clause Heading 2 Char"/>
    <w:basedOn w:val="DefaultParagraphFont"/>
    <w:link w:val="ClauseHeading2"/>
    <w:uiPriority w:val="99"/>
    <w:locked/>
    <w:rsid w:val="00050B99"/>
    <w:rPr>
      <w:rFonts w:ascii="Arial" w:eastAsia="Times New Roman" w:hAnsi="Arial" w:cs="Arial"/>
      <w:sz w:val="20"/>
      <w:szCs w:val="20"/>
      <w:lang w:eastAsia="en-AU"/>
    </w:rPr>
  </w:style>
  <w:style w:type="paragraph" w:customStyle="1" w:styleId="ClauseHeading2">
    <w:name w:val="Clause Heading 2"/>
    <w:basedOn w:val="Normal"/>
    <w:next w:val="Normal"/>
    <w:link w:val="ClauseHeading2Char"/>
    <w:uiPriority w:val="99"/>
    <w:rsid w:val="00050B99"/>
    <w:pPr>
      <w:widowControl/>
      <w:numPr>
        <w:ilvl w:val="1"/>
        <w:numId w:val="8"/>
      </w:numPr>
      <w:adjustRightInd w:val="0"/>
      <w:spacing w:after="120" w:line="360" w:lineRule="auto"/>
      <w:jc w:val="both"/>
    </w:pPr>
    <w:rPr>
      <w:rFonts w:eastAsia="Times New Roman"/>
      <w:sz w:val="20"/>
      <w:szCs w:val="20"/>
      <w:lang w:val="en-AU" w:eastAsia="en-AU"/>
    </w:rPr>
  </w:style>
  <w:style w:type="paragraph" w:customStyle="1" w:styleId="ClauseHeading3">
    <w:name w:val="Clause Heading 3"/>
    <w:basedOn w:val="ClauseHeading2"/>
    <w:link w:val="ClauseHeading3Char"/>
    <w:qFormat/>
    <w:rsid w:val="00050B99"/>
    <w:pPr>
      <w:numPr>
        <w:ilvl w:val="2"/>
      </w:numPr>
    </w:pPr>
  </w:style>
  <w:style w:type="character" w:customStyle="1" w:styleId="ClauseHeading3Char">
    <w:name w:val="Clause Heading 3 Char"/>
    <w:basedOn w:val="ClauseHeading2Char"/>
    <w:link w:val="ClauseHeading3"/>
    <w:locked/>
    <w:rsid w:val="00050B99"/>
    <w:rPr>
      <w:rFonts w:ascii="Arial" w:eastAsia="Times New Roman" w:hAnsi="Arial" w:cs="Arial"/>
      <w:sz w:val="20"/>
      <w:szCs w:val="20"/>
      <w:lang w:eastAsia="en-AU"/>
    </w:rPr>
  </w:style>
  <w:style w:type="paragraph" w:customStyle="1" w:styleId="ClauseHeading1">
    <w:name w:val="Clause Heading 1"/>
    <w:basedOn w:val="ClauseHeading2"/>
    <w:next w:val="ClauseHeading2"/>
    <w:qFormat/>
    <w:rsid w:val="00050B99"/>
    <w:pPr>
      <w:numPr>
        <w:ilvl w:val="0"/>
      </w:numPr>
      <w:tabs>
        <w:tab w:val="num" w:pos="360"/>
      </w:tabs>
      <w:ind w:left="709" w:hanging="709"/>
    </w:pPr>
    <w:rPr>
      <w:b/>
      <w:sz w:val="22"/>
      <w:szCs w:val="22"/>
    </w:rPr>
  </w:style>
  <w:style w:type="paragraph" w:customStyle="1" w:styleId="ClauseHeading4">
    <w:name w:val="Clause Heading 4"/>
    <w:basedOn w:val="ClauseHeading3"/>
    <w:qFormat/>
    <w:rsid w:val="00050B99"/>
    <w:pPr>
      <w:numPr>
        <w:ilvl w:val="3"/>
      </w:numPr>
      <w:tabs>
        <w:tab w:val="clear" w:pos="2126"/>
        <w:tab w:val="num" w:pos="360"/>
      </w:tabs>
      <w:ind w:left="3198" w:hanging="364"/>
    </w:pPr>
  </w:style>
  <w:style w:type="character" w:styleId="CommentReference">
    <w:name w:val="annotation reference"/>
    <w:basedOn w:val="DefaultParagraphFont"/>
    <w:uiPriority w:val="99"/>
    <w:semiHidden/>
    <w:unhideWhenUsed/>
    <w:rsid w:val="00050B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B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B99"/>
    <w:rPr>
      <w:rFonts w:ascii="Arial" w:eastAsia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B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B99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B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0B99"/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rsid w:val="00050B99"/>
    <w:rPr>
      <w:b w:val="0"/>
      <w:color w:val="0000FF"/>
      <w:u w:val="single"/>
    </w:rPr>
  </w:style>
  <w:style w:type="paragraph" w:customStyle="1" w:styleId="Body">
    <w:name w:val="Body"/>
    <w:qFormat/>
    <w:rsid w:val="00050B99"/>
    <w:pPr>
      <w:tabs>
        <w:tab w:val="left" w:pos="765"/>
      </w:tabs>
      <w:spacing w:after="0" w:line="260" w:lineRule="exact"/>
    </w:pPr>
    <w:rPr>
      <w:rFonts w:ascii="GenesisCare Sans" w:hAnsi="GenesisCare Sans"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99"/>
    <w:locked/>
    <w:rsid w:val="00050B99"/>
    <w:rPr>
      <w:rFonts w:ascii="Arial" w:eastAsia="Arial" w:hAnsi="Arial" w:cs="Arial"/>
      <w:lang w:val="en-US"/>
    </w:rPr>
  </w:style>
  <w:style w:type="table" w:styleId="ListTable6Colorful">
    <w:name w:val="List Table 6 Colorful"/>
    <w:basedOn w:val="TableNormal"/>
    <w:uiPriority w:val="51"/>
    <w:rsid w:val="00050B99"/>
    <w:pPr>
      <w:spacing w:after="0" w:line="240" w:lineRule="auto"/>
    </w:pPr>
    <w:rPr>
      <w:color w:val="000000" w:themeColor="text1"/>
      <w:sz w:val="20"/>
      <w:szCs w:val="20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050B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50B99"/>
    <w:rPr>
      <w:rFonts w:ascii="Arial" w:eastAsia="Arial" w:hAnsi="Arial" w:cs="Arial"/>
      <w:lang w:val="en-US"/>
    </w:rPr>
  </w:style>
  <w:style w:type="paragraph" w:customStyle="1" w:styleId="FillInDONOTALTER">
    <w:name w:val="Fill In DO NOT ALTER!!"/>
    <w:basedOn w:val="Normal"/>
    <w:rsid w:val="00050B99"/>
    <w:pPr>
      <w:widowControl/>
      <w:autoSpaceDE/>
      <w:autoSpaceDN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chedule">
    <w:name w:val="Schedule"/>
    <w:basedOn w:val="Normal"/>
    <w:next w:val="Normal"/>
    <w:rsid w:val="00050B99"/>
    <w:pPr>
      <w:keepNext/>
      <w:widowControl/>
      <w:numPr>
        <w:numId w:val="25"/>
      </w:numPr>
      <w:autoSpaceDE/>
      <w:autoSpaceDN/>
      <w:spacing w:before="480"/>
    </w:pPr>
    <w:rPr>
      <w:rFonts w:ascii="Arial Bold" w:eastAsia="Times New Roman" w:hAnsi="Arial Bold" w:cs="Times New Roman"/>
      <w:b/>
      <w:sz w:val="28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B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rsid w:val="00050B99"/>
    <w:pPr>
      <w:tabs>
        <w:tab w:val="left" w:pos="851"/>
        <w:tab w:val="left" w:pos="1701"/>
        <w:tab w:val="left" w:pos="2552"/>
        <w:tab w:val="left" w:pos="3402"/>
      </w:tabs>
      <w:spacing w:after="21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F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F48"/>
    <w:rPr>
      <w:rFonts w:ascii="Segoe UI" w:eastAsia="Arial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4405D8"/>
    <w:pPr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avison@cabrini.com.a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mailto:Ghorrigan@cabrini.com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horrigan@cabrini.com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jafarabadi@cabrini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qi@cabrini.com.au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B5D4-5734-49DD-9978-370E43F78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97726D47</Template>
  <TotalTime>333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Herbert, Joanne</dc:creator>
  <cp:keywords/>
  <dc:description/>
  <cp:lastModifiedBy>Tonkin, Michele</cp:lastModifiedBy>
  <cp:revision>30</cp:revision>
  <cp:lastPrinted>2022-02-07T02:21:00Z</cp:lastPrinted>
  <dcterms:created xsi:type="dcterms:W3CDTF">2025-01-31T02:11:00Z</dcterms:created>
  <dcterms:modified xsi:type="dcterms:W3CDTF">2025-02-23T07:13:00Z</dcterms:modified>
</cp:coreProperties>
</file>